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F56E" w14:textId="77777777" w:rsidR="004C53D0" w:rsidRDefault="005A5221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AAE1" wp14:editId="658260FD">
                <wp:simplePos x="0" y="0"/>
                <wp:positionH relativeFrom="column">
                  <wp:posOffset>4764405</wp:posOffset>
                </wp:positionH>
                <wp:positionV relativeFrom="paragraph">
                  <wp:posOffset>-492125</wp:posOffset>
                </wp:positionV>
                <wp:extent cx="1352550" cy="123952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F70" w14:textId="77777777" w:rsidR="00BB7197" w:rsidRPr="002166E3" w:rsidRDefault="00BB7197" w:rsidP="002166E3">
                            <w:pPr>
                              <w:tabs>
                                <w:tab w:val="left" w:pos="142"/>
                              </w:tabs>
                              <w:ind w:left="1134" w:hanging="1134"/>
                              <w:rPr>
                                <w:lang w:val="en-US"/>
                              </w:rPr>
                            </w:pPr>
                            <w:r w:rsidRPr="002166E3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4EA4DFC" wp14:editId="1BBE7C04">
                                  <wp:extent cx="1066800" cy="1028700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A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-38.75pt;width:106.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k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" filled="f" stroked="f">
                <v:textbox>
                  <w:txbxContent>
                    <w:p w14:paraId="55CFAF70" w14:textId="77777777" w:rsidR="00BB7197" w:rsidRPr="002166E3" w:rsidRDefault="00BB7197" w:rsidP="002166E3">
                      <w:pPr>
                        <w:tabs>
                          <w:tab w:val="left" w:pos="142"/>
                        </w:tabs>
                        <w:ind w:left="1134" w:hanging="1134"/>
                        <w:rPr>
                          <w:lang w:val="en-US"/>
                        </w:rPr>
                      </w:pPr>
                      <w:r w:rsidRPr="002166E3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4EA4DFC" wp14:editId="1BBE7C04">
                            <wp:extent cx="1066800" cy="10287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F5A8C" w14:textId="77777777" w:rsidR="002166E3" w:rsidRDefault="002166E3"/>
    <w:p w14:paraId="1D0181AE" w14:textId="3B97B85E" w:rsidR="00FD392A" w:rsidRPr="00FD392A" w:rsidRDefault="00FD392A" w:rsidP="00FD392A">
      <w:pPr>
        <w:rPr>
          <w:b/>
          <w:color w:val="1F497D" w:themeColor="dark2"/>
          <w:lang w:val="en-US" w:eastAsia="da-DK"/>
        </w:rPr>
      </w:pPr>
      <w:r>
        <w:rPr>
          <w:b/>
          <w:color w:val="1F497D" w:themeColor="dark2"/>
          <w:lang w:val="en-US" w:eastAsia="da-DK"/>
        </w:rPr>
        <w:t>Minutes from ASP Administration</w:t>
      </w:r>
      <w:r w:rsidR="00650A7A">
        <w:rPr>
          <w:b/>
          <w:color w:val="1F497D" w:themeColor="dark2"/>
          <w:lang w:val="en-US" w:eastAsia="da-DK"/>
        </w:rPr>
        <w:t>-Communication</w:t>
      </w:r>
      <w:r>
        <w:rPr>
          <w:b/>
          <w:color w:val="1F497D" w:themeColor="dark2"/>
          <w:lang w:val="en-US" w:eastAsia="da-DK"/>
        </w:rPr>
        <w:t xml:space="preserve"> </w:t>
      </w:r>
      <w:r w:rsidRPr="00FD392A">
        <w:rPr>
          <w:b/>
          <w:color w:val="1F497D" w:themeColor="dark2"/>
          <w:lang w:val="en-US" w:eastAsia="da-DK"/>
        </w:rPr>
        <w:t>Meeting</w:t>
      </w:r>
    </w:p>
    <w:p w14:paraId="5DD8BB5D" w14:textId="77777777" w:rsidR="00FD392A" w:rsidRDefault="00FD392A" w:rsidP="00FD392A">
      <w:pPr>
        <w:rPr>
          <w:color w:val="1F497D" w:themeColor="dark2"/>
          <w:lang w:val="en-US" w:eastAsia="da-DK"/>
        </w:rPr>
      </w:pPr>
    </w:p>
    <w:p w14:paraId="5E98BFBE" w14:textId="1CDE0CE8" w:rsidR="00FD392A" w:rsidRPr="00FD392A" w:rsidRDefault="005D3F55" w:rsidP="00FD392A">
      <w:pPr>
        <w:spacing w:after="0" w:line="240" w:lineRule="auto"/>
        <w:rPr>
          <w:color w:val="1F497D" w:themeColor="dark2"/>
          <w:lang w:val="en-US" w:eastAsia="da-DK"/>
        </w:rPr>
      </w:pPr>
      <w:r>
        <w:rPr>
          <w:color w:val="1F497D" w:themeColor="dark2"/>
          <w:lang w:val="en-US" w:eastAsia="da-DK"/>
        </w:rPr>
        <w:t xml:space="preserve">Date: </w:t>
      </w:r>
      <w:r w:rsidR="00650A7A">
        <w:rPr>
          <w:color w:val="1F497D" w:themeColor="dark2"/>
          <w:lang w:val="en-US" w:eastAsia="da-DK"/>
        </w:rPr>
        <w:t>Ma</w:t>
      </w:r>
      <w:r w:rsidR="0039400F">
        <w:rPr>
          <w:color w:val="1F497D" w:themeColor="dark2"/>
          <w:lang w:val="en-US" w:eastAsia="da-DK"/>
        </w:rPr>
        <w:t>y</w:t>
      </w:r>
      <w:r w:rsidR="0009660D">
        <w:rPr>
          <w:color w:val="1F497D" w:themeColor="dark2"/>
          <w:lang w:val="en-US" w:eastAsia="da-DK"/>
        </w:rPr>
        <w:t xml:space="preserve"> </w:t>
      </w:r>
      <w:r w:rsidR="0039400F">
        <w:rPr>
          <w:color w:val="1F497D" w:themeColor="dark2"/>
          <w:lang w:val="en-US" w:eastAsia="da-DK"/>
        </w:rPr>
        <w:t>5</w:t>
      </w:r>
      <w:r w:rsidR="0008490B">
        <w:rPr>
          <w:color w:val="1F497D" w:themeColor="dark2"/>
          <w:lang w:val="en-US" w:eastAsia="da-DK"/>
        </w:rPr>
        <w:t>, 20</w:t>
      </w:r>
      <w:r w:rsidR="00650A7A">
        <w:rPr>
          <w:color w:val="1F497D" w:themeColor="dark2"/>
          <w:lang w:val="en-US" w:eastAsia="da-DK"/>
        </w:rPr>
        <w:t>2</w:t>
      </w:r>
      <w:r w:rsidR="0039400F">
        <w:rPr>
          <w:color w:val="1F497D" w:themeColor="dark2"/>
          <w:lang w:val="en-US" w:eastAsia="da-DK"/>
        </w:rPr>
        <w:t>1</w:t>
      </w:r>
    </w:p>
    <w:p w14:paraId="05613579" w14:textId="29349C57" w:rsidR="00B91A79" w:rsidRPr="0039400F" w:rsidRDefault="00FD392A" w:rsidP="00FD392A">
      <w:pPr>
        <w:spacing w:after="0" w:line="240" w:lineRule="auto"/>
        <w:rPr>
          <w:color w:val="1F497D" w:themeColor="dark2"/>
          <w:lang w:val="da-DK" w:eastAsia="da-DK"/>
        </w:rPr>
      </w:pPr>
      <w:r w:rsidRPr="0039400F">
        <w:rPr>
          <w:color w:val="1F497D" w:themeColor="dark2"/>
          <w:lang w:val="da-DK" w:eastAsia="da-DK"/>
        </w:rPr>
        <w:t xml:space="preserve">Present: </w:t>
      </w:r>
      <w:r w:rsidR="0008490B" w:rsidRPr="0039400F">
        <w:rPr>
          <w:color w:val="1F497D" w:themeColor="dark2"/>
          <w:lang w:val="da-DK" w:eastAsia="da-DK"/>
        </w:rPr>
        <w:t xml:space="preserve">Egon Frandsen, </w:t>
      </w:r>
      <w:r w:rsidR="00650A7A" w:rsidRPr="0039400F">
        <w:rPr>
          <w:color w:val="1F497D" w:themeColor="dark2"/>
          <w:lang w:val="da-DK" w:eastAsia="da-DK"/>
        </w:rPr>
        <w:t xml:space="preserve">Dirk Mengedoht, </w:t>
      </w:r>
      <w:r w:rsidR="0039400F" w:rsidRPr="0039400F">
        <w:rPr>
          <w:color w:val="1F497D" w:themeColor="dark2"/>
          <w:lang w:val="da-DK" w:eastAsia="da-DK"/>
        </w:rPr>
        <w:t>Karley Campbell, Ja</w:t>
      </w:r>
      <w:r w:rsidR="0039400F">
        <w:rPr>
          <w:color w:val="1F497D" w:themeColor="dark2"/>
          <w:lang w:val="da-DK" w:eastAsia="da-DK"/>
        </w:rPr>
        <w:t xml:space="preserve">ckie Edelson, </w:t>
      </w:r>
      <w:r w:rsidR="003476E8" w:rsidRPr="0039400F">
        <w:rPr>
          <w:color w:val="1F497D" w:themeColor="dark2"/>
          <w:lang w:val="da-DK" w:eastAsia="da-DK"/>
        </w:rPr>
        <w:t xml:space="preserve">and </w:t>
      </w:r>
      <w:r w:rsidRPr="0039400F">
        <w:rPr>
          <w:color w:val="1F497D" w:themeColor="dark2"/>
          <w:lang w:val="da-DK" w:eastAsia="da-DK"/>
        </w:rPr>
        <w:t>Peter Schmidt Mikke</w:t>
      </w:r>
      <w:r w:rsidR="00B91A79" w:rsidRPr="0039400F">
        <w:rPr>
          <w:color w:val="1F497D" w:themeColor="dark2"/>
          <w:lang w:val="da-DK" w:eastAsia="da-DK"/>
        </w:rPr>
        <w:t>lsen</w:t>
      </w:r>
      <w:r w:rsidR="005C7DAB" w:rsidRPr="0039400F">
        <w:rPr>
          <w:color w:val="1F497D" w:themeColor="dark2"/>
          <w:lang w:val="da-DK" w:eastAsia="da-DK"/>
        </w:rPr>
        <w:t xml:space="preserve"> </w:t>
      </w:r>
    </w:p>
    <w:p w14:paraId="649799FC" w14:textId="7FCD8C6D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  <w:r w:rsidRPr="00FD392A">
        <w:rPr>
          <w:color w:val="1F497D" w:themeColor="dark2"/>
          <w:lang w:val="en-US" w:eastAsia="da-DK"/>
        </w:rPr>
        <w:t xml:space="preserve">Referee: </w:t>
      </w:r>
      <w:r w:rsidR="0009660D">
        <w:rPr>
          <w:color w:val="1F497D" w:themeColor="dark2"/>
          <w:lang w:val="en-US" w:eastAsia="da-DK"/>
        </w:rPr>
        <w:t xml:space="preserve">Peter </w:t>
      </w:r>
    </w:p>
    <w:p w14:paraId="26FB5561" w14:textId="54D1B27A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0FDFDAB2" w14:textId="04276619" w:rsidR="00650A7A" w:rsidRPr="00650A7A" w:rsidRDefault="00650A7A" w:rsidP="00650A7A">
      <w:pPr>
        <w:spacing w:after="0" w:line="240" w:lineRule="auto"/>
        <w:rPr>
          <w:color w:val="1F497D" w:themeColor="dark2"/>
          <w:lang w:val="en-US" w:eastAsia="da-DK"/>
        </w:rPr>
      </w:pPr>
      <w:r>
        <w:rPr>
          <w:color w:val="1F497D" w:themeColor="dark2"/>
          <w:lang w:val="en-US" w:eastAsia="da-DK"/>
        </w:rPr>
        <w:t>I</w:t>
      </w:r>
      <w:r w:rsidRPr="00650A7A">
        <w:rPr>
          <w:color w:val="1F497D" w:themeColor="dark2"/>
          <w:lang w:val="en-US" w:eastAsia="da-DK"/>
        </w:rPr>
        <w:t>ssues related to ASP:</w:t>
      </w:r>
    </w:p>
    <w:p w14:paraId="06189826" w14:textId="77777777" w:rsidR="00650A7A" w:rsidRDefault="00650A7A" w:rsidP="00650A7A">
      <w:pPr>
        <w:spacing w:after="0"/>
        <w:ind w:left="360"/>
        <w:rPr>
          <w:color w:val="1F497D" w:themeColor="dark2"/>
          <w:lang w:val="en-US"/>
        </w:rPr>
      </w:pPr>
    </w:p>
    <w:p w14:paraId="5F2B3917" w14:textId="27502670" w:rsidR="00650A7A" w:rsidRPr="00650A7A" w:rsidRDefault="00650A7A" w:rsidP="00650A7A">
      <w:pPr>
        <w:spacing w:after="0"/>
        <w:ind w:left="360"/>
        <w:rPr>
          <w:color w:val="1F497D" w:themeColor="dark2"/>
          <w:lang w:val="en-US"/>
        </w:rPr>
      </w:pPr>
      <w:r w:rsidRPr="00650A7A">
        <w:rPr>
          <w:color w:val="1F497D" w:themeColor="dark2"/>
          <w:lang w:val="en-US"/>
        </w:rPr>
        <w:t>AWI (Dirk)</w:t>
      </w:r>
      <w:r>
        <w:rPr>
          <w:color w:val="1F497D" w:themeColor="dark2"/>
          <w:lang w:val="en-US"/>
        </w:rPr>
        <w:t xml:space="preserve">. </w:t>
      </w:r>
      <w:r w:rsidR="009A01A1" w:rsidRPr="009A01A1">
        <w:rPr>
          <w:color w:val="1F497D" w:themeColor="dark2"/>
          <w:lang w:val="en-US"/>
        </w:rPr>
        <w:t xml:space="preserve">People on their way to Svalbard for field work. All in quarantine in Oslo. Polar Stern cruise on the way to </w:t>
      </w:r>
      <w:proofErr w:type="spellStart"/>
      <w:r w:rsidR="009A01A1" w:rsidRPr="009A01A1">
        <w:rPr>
          <w:color w:val="1F497D" w:themeColor="dark2"/>
          <w:lang w:val="en-US"/>
        </w:rPr>
        <w:t>Fram</w:t>
      </w:r>
      <w:proofErr w:type="spellEnd"/>
      <w:r w:rsidR="009A01A1" w:rsidRPr="009A01A1">
        <w:rPr>
          <w:color w:val="1F497D" w:themeColor="dark2"/>
          <w:lang w:val="en-US"/>
        </w:rPr>
        <w:t xml:space="preserve"> Strait (June campaign). All other Greenland projects on hold.</w:t>
      </w:r>
    </w:p>
    <w:p w14:paraId="11D9C286" w14:textId="77777777" w:rsidR="00650A7A" w:rsidRDefault="00650A7A" w:rsidP="00650A7A">
      <w:pPr>
        <w:spacing w:after="0"/>
        <w:ind w:left="360"/>
        <w:rPr>
          <w:color w:val="1F497D" w:themeColor="dark2"/>
          <w:lang w:val="en-US"/>
        </w:rPr>
      </w:pPr>
    </w:p>
    <w:p w14:paraId="305333AE" w14:textId="53B87C53" w:rsidR="00650A7A" w:rsidRDefault="00650A7A" w:rsidP="00650A7A">
      <w:pPr>
        <w:spacing w:after="0"/>
        <w:ind w:left="360"/>
        <w:rPr>
          <w:color w:val="1F497D" w:themeColor="dark2"/>
          <w:lang w:val="en-US"/>
        </w:rPr>
      </w:pPr>
      <w:r w:rsidRPr="00650A7A">
        <w:rPr>
          <w:color w:val="1F497D" w:themeColor="dark2"/>
          <w:lang w:val="en-US"/>
        </w:rPr>
        <w:t>AU (Egon)</w:t>
      </w:r>
      <w:r>
        <w:rPr>
          <w:color w:val="1F497D" w:themeColor="dark2"/>
          <w:lang w:val="en-US"/>
        </w:rPr>
        <w:t xml:space="preserve"> ARC is prepar</w:t>
      </w:r>
      <w:r w:rsidR="009A01A1">
        <w:rPr>
          <w:color w:val="1F497D" w:themeColor="dark2"/>
          <w:lang w:val="en-US"/>
        </w:rPr>
        <w:t>ing</w:t>
      </w:r>
      <w:r>
        <w:rPr>
          <w:color w:val="1F497D" w:themeColor="dark2"/>
          <w:lang w:val="en-US"/>
        </w:rPr>
        <w:t xml:space="preserve"> for the next field season in NE-Greenland.</w:t>
      </w:r>
      <w:r w:rsidR="009A01A1">
        <w:rPr>
          <w:color w:val="1F497D" w:themeColor="dark2"/>
          <w:lang w:val="en-US"/>
        </w:rPr>
        <w:t xml:space="preserve"> However everything is </w:t>
      </w:r>
      <w:proofErr w:type="spellStart"/>
      <w:r w:rsidR="009A01A1">
        <w:rPr>
          <w:color w:val="1F497D" w:themeColor="dark2"/>
          <w:lang w:val="en-US"/>
        </w:rPr>
        <w:t>incertain</w:t>
      </w:r>
      <w:proofErr w:type="spellEnd"/>
      <w:r w:rsidR="009A01A1">
        <w:rPr>
          <w:color w:val="1F497D" w:themeColor="dark2"/>
          <w:lang w:val="en-US"/>
        </w:rPr>
        <w:t xml:space="preserve"> due to the Covi-19 situation. East coast of Greenland is still closed by the authorities</w:t>
      </w:r>
      <w:r>
        <w:rPr>
          <w:color w:val="1F497D" w:themeColor="dark2"/>
          <w:lang w:val="en-US"/>
        </w:rPr>
        <w:t>.</w:t>
      </w:r>
    </w:p>
    <w:p w14:paraId="3FBA7571" w14:textId="77777777" w:rsidR="00E144F4" w:rsidRPr="00650A7A" w:rsidRDefault="00E144F4" w:rsidP="00650A7A">
      <w:pPr>
        <w:spacing w:after="0"/>
        <w:ind w:left="360"/>
        <w:rPr>
          <w:color w:val="1F497D" w:themeColor="dark2"/>
          <w:lang w:val="en-US"/>
        </w:rPr>
      </w:pPr>
    </w:p>
    <w:p w14:paraId="58CCC900" w14:textId="3352A5A3" w:rsidR="00650A7A" w:rsidRDefault="00650A7A" w:rsidP="00650A7A">
      <w:pPr>
        <w:spacing w:after="0"/>
        <w:ind w:left="360"/>
        <w:rPr>
          <w:color w:val="1F497D" w:themeColor="dark2"/>
          <w:lang w:val="en-US"/>
        </w:rPr>
      </w:pPr>
      <w:r w:rsidRPr="00650A7A">
        <w:rPr>
          <w:color w:val="1F497D" w:themeColor="dark2"/>
          <w:lang w:val="en-US"/>
        </w:rPr>
        <w:t>CEOS (</w:t>
      </w:r>
      <w:r w:rsidR="009A01A1">
        <w:rPr>
          <w:color w:val="1F497D" w:themeColor="dark2"/>
          <w:lang w:val="en-US"/>
        </w:rPr>
        <w:t>Jackie</w:t>
      </w:r>
      <w:r w:rsidRPr="00650A7A">
        <w:rPr>
          <w:color w:val="1F497D" w:themeColor="dark2"/>
          <w:lang w:val="en-US"/>
        </w:rPr>
        <w:t>)</w:t>
      </w:r>
      <w:r w:rsidR="00E144F4">
        <w:rPr>
          <w:color w:val="1F497D" w:themeColor="dark2"/>
          <w:lang w:val="en-US"/>
        </w:rPr>
        <w:t xml:space="preserve">. </w:t>
      </w:r>
      <w:r w:rsidR="009A01A1">
        <w:rPr>
          <w:color w:val="1F497D" w:themeColor="dark2"/>
          <w:lang w:val="en-US"/>
        </w:rPr>
        <w:t xml:space="preserve">Sam Swanson is no longer with CEOS. There is no replacement for him yet. </w:t>
      </w:r>
      <w:r w:rsidR="009A01A1" w:rsidRPr="009A01A1">
        <w:rPr>
          <w:color w:val="1F497D" w:themeColor="dark2"/>
          <w:lang w:val="en-US"/>
        </w:rPr>
        <w:t xml:space="preserve">Field </w:t>
      </w:r>
      <w:proofErr w:type="spellStart"/>
      <w:r w:rsidR="009A01A1" w:rsidRPr="009A01A1">
        <w:rPr>
          <w:color w:val="1F497D" w:themeColor="dark2"/>
          <w:lang w:val="en-US"/>
        </w:rPr>
        <w:t>workin</w:t>
      </w:r>
      <w:proofErr w:type="spellEnd"/>
      <w:r w:rsidR="009A01A1" w:rsidRPr="009A01A1">
        <w:rPr>
          <w:color w:val="1F497D" w:themeColor="dark2"/>
          <w:lang w:val="en-US"/>
        </w:rPr>
        <w:t xml:space="preserve"> Hudson and Cambridge Bays. Churchill opens up in the fall. </w:t>
      </w:r>
    </w:p>
    <w:p w14:paraId="5DC7FDE1" w14:textId="77777777" w:rsidR="00E144F4" w:rsidRPr="00650A7A" w:rsidRDefault="00E144F4" w:rsidP="00650A7A">
      <w:pPr>
        <w:spacing w:after="0"/>
        <w:ind w:left="360"/>
        <w:rPr>
          <w:color w:val="1F497D" w:themeColor="dark2"/>
          <w:lang w:val="en-US"/>
        </w:rPr>
      </w:pPr>
    </w:p>
    <w:p w14:paraId="7F9B65C3" w14:textId="68D48D32" w:rsidR="009A01A1" w:rsidRDefault="009A01A1" w:rsidP="00650A7A">
      <w:pPr>
        <w:spacing w:after="0"/>
        <w:ind w:left="360"/>
        <w:rPr>
          <w:color w:val="1F497D" w:themeColor="dark2"/>
          <w:lang w:val="en-US"/>
        </w:rPr>
      </w:pPr>
      <w:r>
        <w:rPr>
          <w:color w:val="1F497D" w:themeColor="dark2"/>
          <w:lang w:val="en-US"/>
        </w:rPr>
        <w:t>Karley (</w:t>
      </w:r>
      <w:proofErr w:type="spellStart"/>
      <w:r>
        <w:rPr>
          <w:color w:val="1F497D" w:themeColor="dark2"/>
          <w:lang w:val="en-US"/>
        </w:rPr>
        <w:t>UiT</w:t>
      </w:r>
      <w:proofErr w:type="spellEnd"/>
      <w:r>
        <w:rPr>
          <w:color w:val="1F497D" w:themeColor="dark2"/>
          <w:lang w:val="en-US"/>
        </w:rPr>
        <w:t xml:space="preserve">). </w:t>
      </w:r>
      <w:r w:rsidRPr="009A01A1">
        <w:rPr>
          <w:color w:val="1F497D" w:themeColor="dark2"/>
          <w:lang w:val="en-US"/>
        </w:rPr>
        <w:t xml:space="preserve">Field campaigns - </w:t>
      </w:r>
      <w:proofErr w:type="spellStart"/>
      <w:r w:rsidRPr="009A01A1">
        <w:rPr>
          <w:color w:val="1F497D" w:themeColor="dark2"/>
          <w:lang w:val="en-US"/>
        </w:rPr>
        <w:t>Fram</w:t>
      </w:r>
      <w:proofErr w:type="spellEnd"/>
      <w:r w:rsidRPr="009A01A1">
        <w:rPr>
          <w:color w:val="1F497D" w:themeColor="dark2"/>
          <w:lang w:val="en-US"/>
        </w:rPr>
        <w:t xml:space="preserve"> center project in Svalbard. ARCTOS PhD course across the Polar front (Helmer Hansen). Despite corona </w:t>
      </w:r>
      <w:r>
        <w:rPr>
          <w:color w:val="1F497D" w:themeColor="dark2"/>
          <w:lang w:val="en-US"/>
        </w:rPr>
        <w:t>they</w:t>
      </w:r>
      <w:r w:rsidRPr="009A01A1">
        <w:rPr>
          <w:color w:val="1F497D" w:themeColor="dark2"/>
          <w:lang w:val="en-US"/>
        </w:rPr>
        <w:t xml:space="preserve"> manage fieldwork.</w:t>
      </w:r>
    </w:p>
    <w:p w14:paraId="36E38972" w14:textId="77777777" w:rsidR="00650A7A" w:rsidRDefault="00650A7A" w:rsidP="00650A7A">
      <w:pPr>
        <w:tabs>
          <w:tab w:val="left" w:pos="567"/>
        </w:tabs>
        <w:spacing w:after="0"/>
        <w:rPr>
          <w:color w:val="1F497D" w:themeColor="dark2"/>
          <w:lang w:val="en-US"/>
        </w:rPr>
      </w:pPr>
    </w:p>
    <w:p w14:paraId="16A3A094" w14:textId="2FE37045" w:rsidR="0008490B" w:rsidRPr="0008490B" w:rsidRDefault="0008490B" w:rsidP="00650A7A">
      <w:pPr>
        <w:tabs>
          <w:tab w:val="left" w:pos="567"/>
        </w:tabs>
        <w:spacing w:after="0"/>
        <w:rPr>
          <w:color w:val="1F497D" w:themeColor="dark2"/>
          <w:lang w:val="en-US"/>
        </w:rPr>
      </w:pPr>
      <w:r w:rsidRPr="00650A7A">
        <w:rPr>
          <w:color w:val="1F497D" w:themeColor="dark2"/>
          <w:lang w:val="en-US"/>
        </w:rPr>
        <w:t>Next meeting</w:t>
      </w:r>
      <w:r w:rsidR="00E144F4">
        <w:rPr>
          <w:color w:val="1F497D" w:themeColor="dark2"/>
          <w:lang w:val="en-US"/>
        </w:rPr>
        <w:t xml:space="preserve">: </w:t>
      </w:r>
      <w:r>
        <w:rPr>
          <w:color w:val="1F497D" w:themeColor="dark2"/>
          <w:lang w:val="en-US"/>
        </w:rPr>
        <w:t xml:space="preserve">Next team video-meeting will take place on </w:t>
      </w:r>
      <w:r w:rsidR="009A01A1">
        <w:rPr>
          <w:color w:val="1F497D" w:themeColor="dark2"/>
          <w:lang w:val="en-US"/>
        </w:rPr>
        <w:t>July 7, 2021</w:t>
      </w:r>
      <w:r w:rsidR="008020F3">
        <w:rPr>
          <w:color w:val="1F497D" w:themeColor="dark2"/>
          <w:lang w:val="en-US"/>
        </w:rPr>
        <w:t xml:space="preserve"> </w:t>
      </w:r>
      <w:r>
        <w:rPr>
          <w:color w:val="1F497D" w:themeColor="dark2"/>
          <w:lang w:val="en-US"/>
        </w:rPr>
        <w:t>at 15.00 CET.</w:t>
      </w:r>
    </w:p>
    <w:sectPr w:rsidR="0008490B" w:rsidRPr="0008490B" w:rsidSect="004C53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A5E"/>
    <w:multiLevelType w:val="hybridMultilevel"/>
    <w:tmpl w:val="F0708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C0D"/>
    <w:multiLevelType w:val="hybridMultilevel"/>
    <w:tmpl w:val="E320C464"/>
    <w:lvl w:ilvl="0" w:tplc="DCFEA7C6">
      <w:numFmt w:val="bullet"/>
      <w:lvlText w:val="•"/>
      <w:lvlJc w:val="left"/>
      <w:pPr>
        <w:ind w:left="1665" w:hanging="1305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0FA"/>
    <w:multiLevelType w:val="hybridMultilevel"/>
    <w:tmpl w:val="B0BE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DAC"/>
    <w:multiLevelType w:val="hybridMultilevel"/>
    <w:tmpl w:val="1236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3725"/>
    <w:multiLevelType w:val="hybridMultilevel"/>
    <w:tmpl w:val="A36CE4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B540D3"/>
    <w:multiLevelType w:val="hybridMultilevel"/>
    <w:tmpl w:val="C6A669A6"/>
    <w:lvl w:ilvl="0" w:tplc="C73A9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649B"/>
    <w:multiLevelType w:val="hybridMultilevel"/>
    <w:tmpl w:val="869481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93E91"/>
    <w:multiLevelType w:val="hybridMultilevel"/>
    <w:tmpl w:val="54BE7670"/>
    <w:lvl w:ilvl="0" w:tplc="44980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36B66"/>
    <w:multiLevelType w:val="hybridMultilevel"/>
    <w:tmpl w:val="872626B6"/>
    <w:lvl w:ilvl="0" w:tplc="4606EA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A56B0"/>
    <w:multiLevelType w:val="hybridMultilevel"/>
    <w:tmpl w:val="2E9C9D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F06EA"/>
    <w:multiLevelType w:val="hybridMultilevel"/>
    <w:tmpl w:val="FE4AF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922A5"/>
    <w:multiLevelType w:val="hybridMultilevel"/>
    <w:tmpl w:val="95C41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5C66"/>
    <w:multiLevelType w:val="hybridMultilevel"/>
    <w:tmpl w:val="A1B2BA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471AA"/>
    <w:multiLevelType w:val="hybridMultilevel"/>
    <w:tmpl w:val="C8F60B24"/>
    <w:lvl w:ilvl="0" w:tplc="DCFEA7C6">
      <w:numFmt w:val="bullet"/>
      <w:lvlText w:val="•"/>
      <w:lvlJc w:val="left"/>
      <w:pPr>
        <w:ind w:left="2025" w:hanging="1305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9103A8"/>
    <w:multiLevelType w:val="hybridMultilevel"/>
    <w:tmpl w:val="DE0637F6"/>
    <w:lvl w:ilvl="0" w:tplc="8432E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C2DA2"/>
    <w:multiLevelType w:val="hybridMultilevel"/>
    <w:tmpl w:val="9BFCACCC"/>
    <w:lvl w:ilvl="0" w:tplc="0406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 w15:restartNumberingAfterBreak="0">
    <w:nsid w:val="785C2CCB"/>
    <w:multiLevelType w:val="hybridMultilevel"/>
    <w:tmpl w:val="AEDE0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716BC"/>
    <w:multiLevelType w:val="hybridMultilevel"/>
    <w:tmpl w:val="A5C62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B7B5C"/>
    <w:multiLevelType w:val="hybridMultilevel"/>
    <w:tmpl w:val="8E0CE2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8"/>
  </w:num>
  <w:num w:numId="7">
    <w:abstractNumId w:val="5"/>
  </w:num>
  <w:num w:numId="8">
    <w:abstractNumId w:val="7"/>
  </w:num>
  <w:num w:numId="9">
    <w:abstractNumId w:val="14"/>
  </w:num>
  <w:num w:numId="10">
    <w:abstractNumId w:val="15"/>
  </w:num>
  <w:num w:numId="11">
    <w:abstractNumId w:val="16"/>
  </w:num>
  <w:num w:numId="12">
    <w:abstractNumId w:val="11"/>
  </w:num>
  <w:num w:numId="13">
    <w:abstractNumId w:val="3"/>
  </w:num>
  <w:num w:numId="14">
    <w:abstractNumId w:val="4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E3"/>
    <w:rsid w:val="0008490B"/>
    <w:rsid w:val="0009660D"/>
    <w:rsid w:val="000E7591"/>
    <w:rsid w:val="00134782"/>
    <w:rsid w:val="002166E3"/>
    <w:rsid w:val="00235DAD"/>
    <w:rsid w:val="00250B80"/>
    <w:rsid w:val="0029458A"/>
    <w:rsid w:val="003476E8"/>
    <w:rsid w:val="0039400F"/>
    <w:rsid w:val="003B641E"/>
    <w:rsid w:val="003D4355"/>
    <w:rsid w:val="00467F67"/>
    <w:rsid w:val="004A7E32"/>
    <w:rsid w:val="004C53D0"/>
    <w:rsid w:val="004E65B5"/>
    <w:rsid w:val="005A5221"/>
    <w:rsid w:val="005C7DAB"/>
    <w:rsid w:val="005D3F55"/>
    <w:rsid w:val="00650A7A"/>
    <w:rsid w:val="0073176F"/>
    <w:rsid w:val="008020F3"/>
    <w:rsid w:val="008D42D8"/>
    <w:rsid w:val="009271F6"/>
    <w:rsid w:val="009A01A1"/>
    <w:rsid w:val="00A96E9F"/>
    <w:rsid w:val="00AF7947"/>
    <w:rsid w:val="00B06D5C"/>
    <w:rsid w:val="00B91A79"/>
    <w:rsid w:val="00BB7197"/>
    <w:rsid w:val="00C47B0A"/>
    <w:rsid w:val="00C6152A"/>
    <w:rsid w:val="00CA2B93"/>
    <w:rsid w:val="00E144F4"/>
    <w:rsid w:val="00E3160B"/>
    <w:rsid w:val="00E359A9"/>
    <w:rsid w:val="00F17199"/>
    <w:rsid w:val="00F32DDB"/>
    <w:rsid w:val="00F5209E"/>
    <w:rsid w:val="00FD39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1E17"/>
  <w15:docId w15:val="{7724FCB6-7F34-4880-9834-46DCC77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6E3"/>
    <w:pPr>
      <w:spacing w:after="0" w:line="240" w:lineRule="auto"/>
      <w:ind w:left="720"/>
    </w:pPr>
    <w:rPr>
      <w:rFonts w:ascii="Calibri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Pinngortitaleriffik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Peter Schmidt Mikkelsen</cp:lastModifiedBy>
  <cp:revision>3</cp:revision>
  <dcterms:created xsi:type="dcterms:W3CDTF">2021-05-05T13:40:00Z</dcterms:created>
  <dcterms:modified xsi:type="dcterms:W3CDTF">2021-05-05T13:48:00Z</dcterms:modified>
</cp:coreProperties>
</file>