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4A72AB7A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 xml:space="preserve">Date: </w:t>
      </w:r>
      <w:r w:rsidR="00205005">
        <w:rPr>
          <w:rFonts w:cstheme="minorHAnsi"/>
          <w:lang w:eastAsia="da-DK"/>
        </w:rPr>
        <w:t>April</w:t>
      </w:r>
      <w:r w:rsidR="00DC066A">
        <w:rPr>
          <w:rFonts w:cstheme="minorHAnsi"/>
          <w:lang w:eastAsia="da-DK"/>
        </w:rPr>
        <w:t xml:space="preserve"> 1</w:t>
      </w:r>
      <w:r w:rsidR="002A0135">
        <w:rPr>
          <w:rFonts w:cstheme="minorHAnsi"/>
          <w:lang w:eastAsia="da-DK"/>
        </w:rPr>
        <w:t>0</w:t>
      </w:r>
      <w:r w:rsidRPr="00F23869">
        <w:rPr>
          <w:rFonts w:cstheme="minorHAnsi"/>
          <w:lang w:eastAsia="da-DK"/>
        </w:rPr>
        <w:t>, 202</w:t>
      </w:r>
      <w:r w:rsidR="002A215D">
        <w:rPr>
          <w:rFonts w:cstheme="minorHAnsi"/>
          <w:lang w:eastAsia="da-DK"/>
        </w:rPr>
        <w:t>3</w:t>
      </w:r>
    </w:p>
    <w:p w14:paraId="4F21BB04" w14:textId="7163EC26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1534A4">
        <w:rPr>
          <w:rFonts w:cstheme="minorHAnsi"/>
          <w:lang w:val="da-DK" w:eastAsia="da-DK"/>
        </w:rPr>
        <w:t xml:space="preserve">, </w:t>
      </w:r>
      <w:r w:rsidR="00DC066A" w:rsidRPr="00F23869">
        <w:rPr>
          <w:rFonts w:cstheme="minorHAnsi"/>
          <w:lang w:val="da-DK" w:eastAsia="da-DK"/>
        </w:rPr>
        <w:t>Egon Frandsen</w:t>
      </w:r>
      <w:r w:rsidR="00DC066A">
        <w:rPr>
          <w:rFonts w:cstheme="minorHAnsi"/>
          <w:lang w:val="da-DK" w:eastAsia="da-DK"/>
        </w:rPr>
        <w:t xml:space="preserve"> (AU),</w:t>
      </w:r>
      <w:r w:rsidR="001534A4">
        <w:rPr>
          <w:rFonts w:cstheme="minorHAnsi"/>
          <w:lang w:val="da-DK" w:eastAsia="da-DK"/>
        </w:rPr>
        <w:t xml:space="preserve"> and </w:t>
      </w:r>
      <w:proofErr w:type="spellStart"/>
      <w:r w:rsidR="001534A4">
        <w:rPr>
          <w:rFonts w:cstheme="minorHAnsi"/>
          <w:lang w:val="da-DK" w:eastAsia="da-DK"/>
        </w:rPr>
        <w:t>Ilka</w:t>
      </w:r>
      <w:proofErr w:type="spellEnd"/>
      <w:r w:rsidR="001534A4">
        <w:rPr>
          <w:rFonts w:cstheme="minorHAnsi"/>
          <w:lang w:val="da-DK" w:eastAsia="da-DK"/>
        </w:rPr>
        <w:t xml:space="preserve"> </w:t>
      </w:r>
      <w:proofErr w:type="spellStart"/>
      <w:r w:rsidR="001534A4">
        <w:rPr>
          <w:rFonts w:cstheme="minorHAnsi"/>
          <w:lang w:val="da-DK" w:eastAsia="da-DK"/>
        </w:rPr>
        <w:t>Peeken</w:t>
      </w:r>
      <w:proofErr w:type="spellEnd"/>
      <w:r w:rsidR="001534A4">
        <w:rPr>
          <w:rFonts w:cstheme="minorHAnsi"/>
          <w:lang w:val="da-DK" w:eastAsia="da-DK"/>
        </w:rPr>
        <w:t xml:space="preserve"> (AWI)</w:t>
      </w:r>
    </w:p>
    <w:p w14:paraId="47C57FEA" w14:textId="416BFCC8" w:rsidR="00DC066A" w:rsidRDefault="004C6F88" w:rsidP="00DC066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2A215D">
        <w:rPr>
          <w:rFonts w:cstheme="minorHAnsi"/>
          <w:lang w:val="da-DK" w:eastAsia="da-DK"/>
        </w:rPr>
        <w:t xml:space="preserve">Else </w:t>
      </w:r>
      <w:r w:rsidR="002A215D" w:rsidRPr="00D21986">
        <w:rPr>
          <w:rFonts w:cstheme="minorHAnsi"/>
          <w:lang w:val="da-DK" w:eastAsia="da-DK"/>
        </w:rPr>
        <w:t xml:space="preserve">Ostermann </w:t>
      </w:r>
      <w:r w:rsidR="002A215D">
        <w:rPr>
          <w:rFonts w:cstheme="minorHAnsi"/>
          <w:lang w:val="da-DK" w:eastAsia="da-DK"/>
        </w:rPr>
        <w:t>(GNI)</w:t>
      </w:r>
      <w:r w:rsidR="00250049">
        <w:rPr>
          <w:rFonts w:cstheme="minorHAnsi"/>
          <w:lang w:val="da-DK" w:eastAsia="da-DK"/>
        </w:rPr>
        <w:t xml:space="preserve"> and </w:t>
      </w:r>
      <w:r w:rsidR="00250049" w:rsidRPr="00F23869">
        <w:rPr>
          <w:rFonts w:cstheme="minorHAnsi"/>
          <w:lang w:val="da-DK" w:eastAsia="da-DK"/>
        </w:rPr>
        <w:t>Marie-</w:t>
      </w:r>
      <w:proofErr w:type="spellStart"/>
      <w:r w:rsidR="00250049" w:rsidRPr="00F23869">
        <w:rPr>
          <w:rFonts w:cstheme="minorHAnsi"/>
          <w:lang w:val="da-DK" w:eastAsia="da-DK"/>
        </w:rPr>
        <w:t>Hélène</w:t>
      </w:r>
      <w:proofErr w:type="spellEnd"/>
      <w:r w:rsidR="00250049">
        <w:rPr>
          <w:rFonts w:cstheme="minorHAnsi"/>
          <w:lang w:val="da-DK" w:eastAsia="da-DK"/>
        </w:rPr>
        <w:t xml:space="preserve"> (UL)</w:t>
      </w:r>
      <w:r w:rsidR="002A0135">
        <w:rPr>
          <w:rFonts w:cstheme="minorHAnsi"/>
          <w:lang w:val="da-DK" w:eastAsia="da-DK"/>
        </w:rPr>
        <w:t xml:space="preserve">, and </w:t>
      </w:r>
      <w:proofErr w:type="spellStart"/>
      <w:r w:rsidR="002A0135" w:rsidRPr="00F23869">
        <w:rPr>
          <w:rFonts w:cstheme="minorHAnsi"/>
          <w:lang w:val="da-DK" w:eastAsia="da-DK"/>
        </w:rPr>
        <w:t>Karley</w:t>
      </w:r>
      <w:proofErr w:type="spellEnd"/>
      <w:r w:rsidR="002A0135" w:rsidRPr="00F23869">
        <w:rPr>
          <w:rFonts w:cstheme="minorHAnsi"/>
          <w:lang w:val="da-DK" w:eastAsia="da-DK"/>
        </w:rPr>
        <w:t xml:space="preserve"> Campbell</w:t>
      </w:r>
      <w:r w:rsidR="002A0135">
        <w:rPr>
          <w:rFonts w:cstheme="minorHAnsi"/>
          <w:lang w:val="da-DK" w:eastAsia="da-DK"/>
        </w:rPr>
        <w:t xml:space="preserve"> (UT)</w:t>
      </w:r>
    </w:p>
    <w:p w14:paraId="74DDEEF2" w14:textId="7EC91988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Default="00EE4E62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W</w:t>
      </w:r>
      <w:r w:rsidR="0085151E">
        <w:rPr>
          <w:rFonts w:cstheme="minorHAnsi"/>
          <w:lang w:eastAsia="da-DK"/>
        </w:rPr>
        <w:t>e</w:t>
      </w:r>
      <w:r>
        <w:rPr>
          <w:rFonts w:cstheme="minorHAnsi"/>
          <w:lang w:eastAsia="da-DK"/>
        </w:rPr>
        <w:t xml:space="preserve"> have discussed below topics:</w:t>
      </w:r>
    </w:p>
    <w:p w14:paraId="692AFD35" w14:textId="4D4F3825" w:rsidR="004624EA" w:rsidRDefault="004624EA" w:rsidP="00431673">
      <w:pPr>
        <w:jc w:val="both"/>
        <w:rPr>
          <w:rFonts w:cstheme="minorHAnsi"/>
          <w:lang w:eastAsia="da-DK"/>
        </w:rPr>
      </w:pPr>
    </w:p>
    <w:p w14:paraId="7329B376" w14:textId="77017A2D" w:rsidR="00D21986" w:rsidRDefault="001534A4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We discussed about the chlorophyll experiment </w:t>
      </w:r>
      <w:r w:rsidR="007D1D22">
        <w:rPr>
          <w:rFonts w:cstheme="minorHAnsi"/>
          <w:lang w:eastAsia="da-DK"/>
        </w:rPr>
        <w:t xml:space="preserve">for </w:t>
      </w:r>
      <w:r>
        <w:rPr>
          <w:rFonts w:cstheme="minorHAnsi"/>
          <w:lang w:eastAsia="da-DK"/>
        </w:rPr>
        <w:t xml:space="preserve">this year </w:t>
      </w:r>
      <w:r w:rsidR="007D1D22">
        <w:rPr>
          <w:rFonts w:cstheme="minorHAnsi"/>
          <w:lang w:eastAsia="da-DK"/>
        </w:rPr>
        <w:t xml:space="preserve">and probably we will do a blind calibration, no one knowing the real concentration of samples. </w:t>
      </w:r>
    </w:p>
    <w:p w14:paraId="1AB3325D" w14:textId="49C1A7FF" w:rsidR="002F0C57" w:rsidRDefault="007D1D22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One of possibility for sample collection was discarded, nearby Svalbard on June 2023, due to low chlorophyll concentration in that area. Previous Karley’s email communication.</w:t>
      </w:r>
    </w:p>
    <w:p w14:paraId="0DC339E5" w14:textId="318115DF" w:rsidR="00260478" w:rsidRPr="00260478" w:rsidRDefault="00260478" w:rsidP="0006206B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 w:rsidRPr="00260478">
        <w:rPr>
          <w:rFonts w:cstheme="minorHAnsi"/>
          <w:lang w:eastAsia="da-DK"/>
        </w:rPr>
        <w:t>Next meeting, w</w:t>
      </w:r>
      <w:r w:rsidRPr="00260478">
        <w:rPr>
          <w:rFonts w:cstheme="minorHAnsi"/>
          <w:lang w:eastAsia="da-DK"/>
        </w:rPr>
        <w:t xml:space="preserve">e </w:t>
      </w:r>
      <w:r w:rsidRPr="00260478">
        <w:rPr>
          <w:rFonts w:cstheme="minorHAnsi"/>
          <w:lang w:eastAsia="da-DK"/>
        </w:rPr>
        <w:t xml:space="preserve">will </w:t>
      </w:r>
      <w:r w:rsidRPr="00260478">
        <w:rPr>
          <w:rFonts w:cstheme="minorHAnsi"/>
          <w:lang w:eastAsia="da-DK"/>
        </w:rPr>
        <w:t xml:space="preserve">decide </w:t>
      </w:r>
      <w:r w:rsidRPr="00260478">
        <w:rPr>
          <w:rFonts w:cstheme="minorHAnsi"/>
          <w:lang w:eastAsia="da-DK"/>
        </w:rPr>
        <w:t xml:space="preserve">on how </w:t>
      </w:r>
      <w:r w:rsidRPr="00260478">
        <w:rPr>
          <w:rFonts w:cstheme="minorHAnsi"/>
          <w:lang w:eastAsia="da-DK"/>
        </w:rPr>
        <w:t>standardize some parts of protocols</w:t>
      </w:r>
      <w:r>
        <w:rPr>
          <w:rFonts w:cstheme="minorHAnsi"/>
          <w:lang w:eastAsia="da-DK"/>
        </w:rPr>
        <w:t xml:space="preserve"> and where will be our sampling site.</w:t>
      </w:r>
    </w:p>
    <w:p w14:paraId="5B7671FA" w14:textId="77777777" w:rsidR="00260478" w:rsidRPr="00260478" w:rsidRDefault="00260478" w:rsidP="00260478">
      <w:pPr>
        <w:ind w:left="360"/>
        <w:jc w:val="both"/>
        <w:rPr>
          <w:rFonts w:cstheme="minorHAnsi"/>
          <w:lang w:eastAsia="da-DK"/>
        </w:rPr>
      </w:pPr>
    </w:p>
    <w:p w14:paraId="5928E131" w14:textId="77777777" w:rsidR="004624EA" w:rsidRPr="00DF3AFB" w:rsidRDefault="004624EA" w:rsidP="00DF3AFB">
      <w:pPr>
        <w:pStyle w:val="ListParagraph"/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006759D1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DF3AFB">
        <w:rPr>
          <w:rFonts w:cstheme="minorHAnsi"/>
          <w:lang w:eastAsia="da-DK"/>
        </w:rPr>
        <w:t>June</w:t>
      </w:r>
      <w:r w:rsidR="00DC066A">
        <w:rPr>
          <w:rFonts w:cstheme="minorHAnsi"/>
          <w:lang w:eastAsia="da-DK"/>
        </w:rPr>
        <w:t xml:space="preserve"> 1</w:t>
      </w:r>
      <w:r w:rsidR="00DF3AFB">
        <w:rPr>
          <w:rFonts w:cstheme="minorHAnsi"/>
          <w:lang w:eastAsia="da-DK"/>
        </w:rPr>
        <w:t>4</w:t>
      </w:r>
      <w:r w:rsidR="001534A4" w:rsidRPr="005C1B25">
        <w:rPr>
          <w:rFonts w:cstheme="minorHAnsi"/>
          <w:vertAlign w:val="superscript"/>
          <w:lang w:eastAsia="da-DK"/>
        </w:rPr>
        <w:t>th</w:t>
      </w:r>
      <w:r w:rsidR="008B285E">
        <w:rPr>
          <w:rFonts w:cstheme="minorHAnsi"/>
          <w:lang w:eastAsia="da-DK"/>
        </w:rPr>
        <w:t xml:space="preserve"> 202</w:t>
      </w:r>
      <w:r w:rsidR="00D21986">
        <w:rPr>
          <w:rFonts w:cstheme="minorHAnsi"/>
          <w:lang w:eastAsia="da-DK"/>
        </w:rPr>
        <w:t>3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16932761" w:rsidR="00F33D26" w:rsidRPr="00F33D26" w:rsidRDefault="00F33D26" w:rsidP="009D3DC6">
      <w:pPr>
        <w:pStyle w:val="ListParagraph"/>
        <w:jc w:val="both"/>
        <w:rPr>
          <w:rFonts w:cstheme="minorHAnsi"/>
        </w:rPr>
      </w:pP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E5EC1"/>
    <w:rsid w:val="0012598D"/>
    <w:rsid w:val="00142706"/>
    <w:rsid w:val="001534A4"/>
    <w:rsid w:val="001A4592"/>
    <w:rsid w:val="00205005"/>
    <w:rsid w:val="00250049"/>
    <w:rsid w:val="00260478"/>
    <w:rsid w:val="00282D8B"/>
    <w:rsid w:val="00286DB0"/>
    <w:rsid w:val="002A0135"/>
    <w:rsid w:val="002A215D"/>
    <w:rsid w:val="002A4812"/>
    <w:rsid w:val="002F0C57"/>
    <w:rsid w:val="00305FEC"/>
    <w:rsid w:val="003318DD"/>
    <w:rsid w:val="00341F24"/>
    <w:rsid w:val="0038645C"/>
    <w:rsid w:val="003A279A"/>
    <w:rsid w:val="00431046"/>
    <w:rsid w:val="00431673"/>
    <w:rsid w:val="0043361B"/>
    <w:rsid w:val="004612C7"/>
    <w:rsid w:val="004624EA"/>
    <w:rsid w:val="004C0ED6"/>
    <w:rsid w:val="004C6F88"/>
    <w:rsid w:val="00506C7A"/>
    <w:rsid w:val="00560BEC"/>
    <w:rsid w:val="00562D3B"/>
    <w:rsid w:val="00597FDB"/>
    <w:rsid w:val="005C1B25"/>
    <w:rsid w:val="005F44DB"/>
    <w:rsid w:val="006478EC"/>
    <w:rsid w:val="006A465D"/>
    <w:rsid w:val="006A6FFD"/>
    <w:rsid w:val="006B235B"/>
    <w:rsid w:val="006C655F"/>
    <w:rsid w:val="006C6965"/>
    <w:rsid w:val="006F31D1"/>
    <w:rsid w:val="00773E96"/>
    <w:rsid w:val="007D1D22"/>
    <w:rsid w:val="00800A03"/>
    <w:rsid w:val="0085151E"/>
    <w:rsid w:val="008534A3"/>
    <w:rsid w:val="008568F4"/>
    <w:rsid w:val="008953E0"/>
    <w:rsid w:val="008B285E"/>
    <w:rsid w:val="008E27C7"/>
    <w:rsid w:val="008F4DCA"/>
    <w:rsid w:val="0092605D"/>
    <w:rsid w:val="009A18CC"/>
    <w:rsid w:val="009D3DC6"/>
    <w:rsid w:val="00A0384A"/>
    <w:rsid w:val="00A62034"/>
    <w:rsid w:val="00A710C1"/>
    <w:rsid w:val="00A960A0"/>
    <w:rsid w:val="00AC729D"/>
    <w:rsid w:val="00AD10C7"/>
    <w:rsid w:val="00B108D9"/>
    <w:rsid w:val="00B330C4"/>
    <w:rsid w:val="00B52489"/>
    <w:rsid w:val="00B5759C"/>
    <w:rsid w:val="00B86968"/>
    <w:rsid w:val="00B95720"/>
    <w:rsid w:val="00BD646B"/>
    <w:rsid w:val="00BE55C8"/>
    <w:rsid w:val="00C06FA8"/>
    <w:rsid w:val="00C61018"/>
    <w:rsid w:val="00C7432F"/>
    <w:rsid w:val="00C93736"/>
    <w:rsid w:val="00CA7E00"/>
    <w:rsid w:val="00CF375E"/>
    <w:rsid w:val="00D21986"/>
    <w:rsid w:val="00D5258A"/>
    <w:rsid w:val="00D8295A"/>
    <w:rsid w:val="00DC066A"/>
    <w:rsid w:val="00DF3AFB"/>
    <w:rsid w:val="00E55C7A"/>
    <w:rsid w:val="00EC18B7"/>
    <w:rsid w:val="00EC5F81"/>
    <w:rsid w:val="00EE4E62"/>
    <w:rsid w:val="00F23869"/>
    <w:rsid w:val="00F24CF1"/>
    <w:rsid w:val="00F33D26"/>
    <w:rsid w:val="00F81711"/>
    <w:rsid w:val="00F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4</cp:revision>
  <dcterms:created xsi:type="dcterms:W3CDTF">2023-05-10T18:44:00Z</dcterms:created>
  <dcterms:modified xsi:type="dcterms:W3CDTF">2023-05-10T19:58:00Z</dcterms:modified>
</cp:coreProperties>
</file>