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FAC21" w14:textId="067F4E7E" w:rsidR="00A0384A" w:rsidRDefault="00A0384A" w:rsidP="00A0384A">
      <w:pPr>
        <w:ind w:firstLine="720"/>
        <w:jc w:val="right"/>
      </w:pPr>
      <w:r w:rsidRPr="002166E3">
        <w:rPr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7BE2EAEA" wp14:editId="63334D2A">
            <wp:simplePos x="0" y="0"/>
            <wp:positionH relativeFrom="column">
              <wp:posOffset>4872990</wp:posOffset>
            </wp:positionH>
            <wp:positionV relativeFrom="paragraph">
              <wp:posOffset>0</wp:posOffset>
            </wp:positionV>
            <wp:extent cx="1066800" cy="1028700"/>
            <wp:effectExtent l="0" t="0" r="0" b="0"/>
            <wp:wrapThrough wrapText="bothSides">
              <wp:wrapPolygon edited="0">
                <wp:start x="0" y="0"/>
                <wp:lineTo x="0" y="21333"/>
                <wp:lineTo x="21343" y="21333"/>
                <wp:lineTo x="21343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E4F4" w14:textId="1A8952D3" w:rsidR="00A0384A" w:rsidRDefault="00A0384A" w:rsidP="00A0384A">
      <w:pPr>
        <w:ind w:firstLine="720"/>
        <w:jc w:val="right"/>
      </w:pPr>
    </w:p>
    <w:p w14:paraId="776D44B9" w14:textId="3183306E" w:rsidR="00A0384A" w:rsidRPr="00F23869" w:rsidRDefault="00A0384A" w:rsidP="00A0384A">
      <w:pPr>
        <w:rPr>
          <w:rFonts w:cstheme="minorHAnsi"/>
          <w:b/>
          <w:lang w:eastAsia="da-DK"/>
        </w:rPr>
      </w:pPr>
      <w:r w:rsidRPr="00F23869">
        <w:rPr>
          <w:rFonts w:cstheme="minorHAnsi"/>
          <w:b/>
          <w:lang w:eastAsia="da-DK"/>
        </w:rPr>
        <w:t>Minutes from ASP Laboratory Team Meeting</w:t>
      </w:r>
    </w:p>
    <w:p w14:paraId="35F2537C" w14:textId="77777777" w:rsidR="00A0384A" w:rsidRPr="00F23869" w:rsidRDefault="00A0384A" w:rsidP="00A0384A">
      <w:pPr>
        <w:rPr>
          <w:rFonts w:cstheme="minorHAnsi"/>
          <w:lang w:eastAsia="da-DK"/>
        </w:rPr>
      </w:pPr>
    </w:p>
    <w:p w14:paraId="44125C99" w14:textId="77777777" w:rsidR="00EC18B7" w:rsidRDefault="00EC18B7" w:rsidP="00A0384A">
      <w:pPr>
        <w:rPr>
          <w:rFonts w:cstheme="minorHAnsi"/>
          <w:lang w:eastAsia="da-DK"/>
        </w:rPr>
      </w:pPr>
    </w:p>
    <w:p w14:paraId="2C7993A4" w14:textId="20AF0EB8" w:rsidR="00A0384A" w:rsidRDefault="00A0384A" w:rsidP="00A0384A">
      <w:pPr>
        <w:rPr>
          <w:rFonts w:cstheme="minorHAnsi"/>
          <w:lang w:eastAsia="da-DK"/>
        </w:rPr>
      </w:pPr>
      <w:r w:rsidRPr="00F23869">
        <w:rPr>
          <w:rFonts w:cstheme="minorHAnsi"/>
          <w:lang w:eastAsia="da-DK"/>
        </w:rPr>
        <w:t>Date</w:t>
      </w:r>
      <w:r w:rsidR="00922838">
        <w:rPr>
          <w:rFonts w:cstheme="minorHAnsi"/>
          <w:lang w:eastAsia="da-DK"/>
        </w:rPr>
        <w:t xml:space="preserve">: </w:t>
      </w:r>
      <w:r w:rsidR="00523138">
        <w:rPr>
          <w:rFonts w:cstheme="minorHAnsi"/>
          <w:lang w:eastAsia="da-DK"/>
        </w:rPr>
        <w:t>January</w:t>
      </w:r>
      <w:r w:rsidR="00610FE8">
        <w:rPr>
          <w:rFonts w:cstheme="minorHAnsi"/>
          <w:lang w:eastAsia="da-DK"/>
        </w:rPr>
        <w:t xml:space="preserve"> </w:t>
      </w:r>
      <w:r w:rsidR="00523138">
        <w:rPr>
          <w:rFonts w:cstheme="minorHAnsi"/>
          <w:lang w:eastAsia="da-DK"/>
        </w:rPr>
        <w:t>15</w:t>
      </w:r>
      <w:r w:rsidR="00AB00C6">
        <w:rPr>
          <w:rFonts w:cstheme="minorHAnsi"/>
          <w:lang w:eastAsia="da-DK"/>
        </w:rPr>
        <w:t>th</w:t>
      </w:r>
      <w:r w:rsidRPr="00F23869">
        <w:rPr>
          <w:rFonts w:cstheme="minorHAnsi"/>
          <w:lang w:eastAsia="da-DK"/>
        </w:rPr>
        <w:t>, 202</w:t>
      </w:r>
      <w:r w:rsidR="00523138">
        <w:rPr>
          <w:rFonts w:cstheme="minorHAnsi"/>
          <w:lang w:eastAsia="da-DK"/>
        </w:rPr>
        <w:t>6</w:t>
      </w:r>
    </w:p>
    <w:p w14:paraId="45B91E23" w14:textId="77777777" w:rsidR="00861959" w:rsidRPr="00F23869" w:rsidRDefault="00861959" w:rsidP="00A0384A">
      <w:pPr>
        <w:rPr>
          <w:rFonts w:cstheme="minorHAnsi"/>
          <w:lang w:eastAsia="da-DK"/>
        </w:rPr>
      </w:pPr>
    </w:p>
    <w:p w14:paraId="0899B627" w14:textId="2918A5CD" w:rsidR="00221F8B" w:rsidRDefault="00A0384A" w:rsidP="00221F8B">
      <w:pPr>
        <w:rPr>
          <w:rFonts w:cstheme="minorHAnsi"/>
          <w:lang w:val="da-DK" w:eastAsia="da-DK"/>
        </w:rPr>
      </w:pPr>
      <w:r w:rsidRPr="00F23869">
        <w:rPr>
          <w:rFonts w:cstheme="minorHAnsi"/>
          <w:lang w:val="da-DK" w:eastAsia="da-DK"/>
        </w:rPr>
        <w:t>Present: Marcos Lemes</w:t>
      </w:r>
      <w:r w:rsidR="008B285E">
        <w:rPr>
          <w:rFonts w:cstheme="minorHAnsi"/>
          <w:lang w:val="da-DK" w:eastAsia="da-DK"/>
        </w:rPr>
        <w:t xml:space="preserve"> (UM)</w:t>
      </w:r>
      <w:r w:rsidR="00523138">
        <w:rPr>
          <w:rFonts w:cstheme="minorHAnsi"/>
          <w:lang w:val="da-DK" w:eastAsia="da-DK"/>
        </w:rPr>
        <w:t xml:space="preserve"> and </w:t>
      </w:r>
      <w:r w:rsidR="00523138">
        <w:rPr>
          <w:rFonts w:ascii="Calibri" w:hAnsi="Calibri" w:cs="Calibri"/>
          <w:color w:val="000000"/>
          <w:sz w:val="22"/>
          <w:szCs w:val="22"/>
        </w:rPr>
        <w:t>Zoe Walker (UC)</w:t>
      </w:r>
    </w:p>
    <w:p w14:paraId="4F21BB04" w14:textId="0BEDBD6E" w:rsidR="00A0384A" w:rsidRDefault="00A0384A" w:rsidP="00A0384A">
      <w:pPr>
        <w:rPr>
          <w:rFonts w:cstheme="minorHAnsi"/>
          <w:lang w:val="da-DK" w:eastAsia="da-DK"/>
        </w:rPr>
      </w:pPr>
    </w:p>
    <w:p w14:paraId="6F6C93D2" w14:textId="4250A8D8" w:rsidR="00AB00C6" w:rsidRDefault="004C6F88" w:rsidP="00AB00C6">
      <w:pPr>
        <w:rPr>
          <w:rFonts w:cstheme="minorHAnsi"/>
          <w:lang w:val="da-DK" w:eastAsia="da-DK"/>
        </w:rPr>
      </w:pPr>
      <w:r>
        <w:rPr>
          <w:rFonts w:cstheme="minorHAnsi"/>
          <w:lang w:val="da-DK" w:eastAsia="da-DK"/>
        </w:rPr>
        <w:t>Absent:</w:t>
      </w:r>
      <w:r w:rsidR="00922838">
        <w:rPr>
          <w:rFonts w:cstheme="minorHAnsi"/>
          <w:lang w:val="da-DK" w:eastAsia="da-DK"/>
        </w:rPr>
        <w:t xml:space="preserve"> </w:t>
      </w:r>
      <w:r w:rsidR="00670297">
        <w:rPr>
          <w:rFonts w:cstheme="minorHAnsi"/>
          <w:lang w:val="da-DK" w:eastAsia="da-DK"/>
        </w:rPr>
        <w:t>Brent Else (UC)</w:t>
      </w:r>
      <w:r w:rsidR="00D23070">
        <w:rPr>
          <w:rFonts w:cstheme="minorHAnsi"/>
          <w:lang w:val="da-DK" w:eastAsia="da-DK"/>
        </w:rPr>
        <w:t>,</w:t>
      </w:r>
      <w:r w:rsidR="00861959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D23070" w:rsidRPr="00D23070">
        <w:rPr>
          <w:rFonts w:cstheme="minorHAnsi"/>
          <w:lang w:val="da-DK" w:eastAsia="da-DK"/>
        </w:rPr>
        <w:t>Carolin</w:t>
      </w:r>
      <w:proofErr w:type="spellEnd"/>
      <w:r w:rsidR="00D23070" w:rsidRPr="00D23070">
        <w:rPr>
          <w:rFonts w:cstheme="minorHAnsi"/>
          <w:lang w:val="da-DK" w:eastAsia="da-DK"/>
        </w:rPr>
        <w:t xml:space="preserve"> </w:t>
      </w:r>
      <w:proofErr w:type="spellStart"/>
      <w:r w:rsidR="00D23070" w:rsidRPr="00D23070">
        <w:rPr>
          <w:rFonts w:ascii="Calibri" w:hAnsi="Calibri" w:cs="Calibri"/>
          <w:color w:val="000000"/>
        </w:rPr>
        <w:t>Löscher</w:t>
      </w:r>
      <w:proofErr w:type="spellEnd"/>
      <w:r w:rsidR="00D23070" w:rsidRPr="00D23070">
        <w:rPr>
          <w:rFonts w:ascii="Calibri" w:hAnsi="Calibri" w:cs="Calibri"/>
          <w:color w:val="000000"/>
        </w:rPr>
        <w:t xml:space="preserve"> (SDU)</w:t>
      </w:r>
      <w:r w:rsidR="00610FE8">
        <w:rPr>
          <w:rFonts w:cstheme="minorHAnsi"/>
          <w:lang w:val="da-DK" w:eastAsia="da-DK"/>
        </w:rPr>
        <w:t>,</w:t>
      </w:r>
      <w:r w:rsidR="00133EAD">
        <w:rPr>
          <w:rFonts w:cstheme="minorHAnsi"/>
          <w:lang w:val="da-DK" w:eastAsia="da-DK"/>
        </w:rPr>
        <w:t xml:space="preserve"> </w:t>
      </w:r>
      <w:r w:rsidR="00AB00C6">
        <w:rPr>
          <w:rFonts w:cstheme="minorHAnsi"/>
          <w:lang w:val="da-DK" w:eastAsia="da-DK"/>
        </w:rPr>
        <w:t xml:space="preserve">David </w:t>
      </w:r>
      <w:proofErr w:type="spellStart"/>
      <w:r w:rsidR="00AB00C6">
        <w:rPr>
          <w:rFonts w:cstheme="minorHAnsi"/>
          <w:lang w:val="da-DK" w:eastAsia="da-DK"/>
        </w:rPr>
        <w:t>Capelle</w:t>
      </w:r>
      <w:proofErr w:type="spellEnd"/>
      <w:r w:rsidR="00AB00C6">
        <w:rPr>
          <w:rFonts w:cstheme="minorHAnsi"/>
          <w:lang w:val="da-DK" w:eastAsia="da-DK"/>
        </w:rPr>
        <w:t xml:space="preserve"> (DFO), </w:t>
      </w:r>
      <w:r w:rsidR="001E0D94">
        <w:rPr>
          <w:rFonts w:ascii="Calibri" w:hAnsi="Calibri" w:cs="Calibri"/>
          <w:color w:val="000000"/>
          <w:sz w:val="22"/>
          <w:szCs w:val="22"/>
        </w:rPr>
        <w:t>and</w:t>
      </w:r>
      <w:r w:rsidR="00F317A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E0D94" w:rsidRPr="00083A3D">
        <w:rPr>
          <w:rFonts w:cstheme="minorHAnsi"/>
          <w:lang w:val="da-DK" w:eastAsia="da-DK"/>
        </w:rPr>
        <w:t xml:space="preserve">Kitte </w:t>
      </w:r>
      <w:proofErr w:type="spellStart"/>
      <w:r w:rsidR="001E0D94" w:rsidRPr="00083A3D">
        <w:rPr>
          <w:rFonts w:ascii="Calibri" w:hAnsi="Calibri" w:cs="Calibri"/>
          <w:color w:val="000000"/>
        </w:rPr>
        <w:t>Gerlich</w:t>
      </w:r>
      <w:proofErr w:type="spellEnd"/>
      <w:r w:rsidR="001E0D94">
        <w:rPr>
          <w:rFonts w:cstheme="minorHAnsi"/>
          <w:lang w:val="da-DK" w:eastAsia="da-DK"/>
        </w:rPr>
        <w:t xml:space="preserve"> (AU)</w:t>
      </w:r>
      <w:r w:rsidR="00523138">
        <w:rPr>
          <w:rFonts w:cstheme="minorHAnsi"/>
          <w:lang w:val="da-DK" w:eastAsia="da-DK"/>
        </w:rPr>
        <w:t>,</w:t>
      </w:r>
      <w:r w:rsidR="00523138" w:rsidRPr="00523138">
        <w:rPr>
          <w:rFonts w:cstheme="minorHAnsi"/>
          <w:lang w:val="da-DK" w:eastAsia="da-DK"/>
        </w:rPr>
        <w:t xml:space="preserve"> </w:t>
      </w:r>
      <w:r w:rsidR="00523138">
        <w:rPr>
          <w:rFonts w:cstheme="minorHAnsi"/>
          <w:lang w:val="da-DK" w:eastAsia="da-DK"/>
        </w:rPr>
        <w:t>Christien Laber (</w:t>
      </w:r>
      <w:proofErr w:type="spellStart"/>
      <w:r w:rsidR="00523138">
        <w:rPr>
          <w:rFonts w:cstheme="minorHAnsi"/>
          <w:lang w:val="da-DK" w:eastAsia="da-DK"/>
        </w:rPr>
        <w:t>UiT</w:t>
      </w:r>
      <w:proofErr w:type="spellEnd"/>
      <w:r w:rsidR="00523138">
        <w:rPr>
          <w:rFonts w:ascii="Calibri" w:hAnsi="Calibri" w:cs="Calibri"/>
          <w:color w:val="000000"/>
          <w:sz w:val="22"/>
          <w:szCs w:val="22"/>
        </w:rPr>
        <w:t xml:space="preserve">), </w:t>
      </w:r>
      <w:r w:rsidR="00523138">
        <w:rPr>
          <w:rFonts w:cstheme="minorHAnsi"/>
          <w:lang w:val="da-DK" w:eastAsia="da-DK"/>
        </w:rPr>
        <w:t xml:space="preserve">and </w:t>
      </w:r>
      <w:r w:rsidR="00523138" w:rsidRPr="00F23869">
        <w:rPr>
          <w:rFonts w:cstheme="minorHAnsi"/>
          <w:lang w:val="da-DK" w:eastAsia="da-DK"/>
        </w:rPr>
        <w:t>Egon Frandsen</w:t>
      </w:r>
      <w:r w:rsidR="00523138">
        <w:rPr>
          <w:rFonts w:cstheme="minorHAnsi"/>
          <w:lang w:val="da-DK" w:eastAsia="da-DK"/>
        </w:rPr>
        <w:t xml:space="preserve"> (AU)   </w:t>
      </w:r>
    </w:p>
    <w:p w14:paraId="4C698E9D" w14:textId="336FC711" w:rsidR="00133EAD" w:rsidRDefault="00133EAD" w:rsidP="00133EAD">
      <w:pPr>
        <w:rPr>
          <w:rFonts w:cstheme="minorHAnsi"/>
          <w:lang w:val="da-DK" w:eastAsia="da-DK"/>
        </w:rPr>
      </w:pPr>
    </w:p>
    <w:p w14:paraId="74DDEEF2" w14:textId="0891094F" w:rsidR="00431673" w:rsidRDefault="00431673" w:rsidP="00A0384A">
      <w:pPr>
        <w:rPr>
          <w:rFonts w:cstheme="minorHAnsi"/>
          <w:lang w:val="da-DK" w:eastAsia="da-DK"/>
        </w:rPr>
      </w:pPr>
    </w:p>
    <w:p w14:paraId="2BB2145F" w14:textId="77777777" w:rsidR="00610FE8" w:rsidRPr="00F23869" w:rsidRDefault="00610FE8" w:rsidP="00A0384A">
      <w:pPr>
        <w:rPr>
          <w:rFonts w:cstheme="minorHAnsi"/>
          <w:lang w:val="da-DK" w:eastAsia="da-DK"/>
        </w:rPr>
      </w:pPr>
    </w:p>
    <w:p w14:paraId="5C106A62" w14:textId="31BB13CB" w:rsidR="00A0384A" w:rsidRPr="00F23869" w:rsidRDefault="00A0384A" w:rsidP="00A0384A">
      <w:pPr>
        <w:rPr>
          <w:rFonts w:cstheme="minorHAnsi"/>
          <w:lang w:eastAsia="da-DK"/>
        </w:rPr>
      </w:pPr>
      <w:r w:rsidRPr="00F23869">
        <w:rPr>
          <w:rFonts w:cstheme="minorHAnsi"/>
          <w:lang w:eastAsia="da-DK"/>
        </w:rPr>
        <w:t>Referee: Marcos</w:t>
      </w:r>
    </w:p>
    <w:p w14:paraId="7CCE1AF3" w14:textId="77777777" w:rsidR="00A0384A" w:rsidRPr="00F23869" w:rsidRDefault="00A0384A" w:rsidP="00A0384A">
      <w:pPr>
        <w:rPr>
          <w:rFonts w:cstheme="minorHAnsi"/>
          <w:lang w:eastAsia="da-DK"/>
        </w:rPr>
      </w:pPr>
    </w:p>
    <w:p w14:paraId="619F341C" w14:textId="56AD3655" w:rsidR="00431673" w:rsidRDefault="00431673" w:rsidP="00431673">
      <w:pPr>
        <w:rPr>
          <w:rFonts w:cstheme="minorHAnsi"/>
        </w:rPr>
      </w:pPr>
      <w:r w:rsidRPr="00F23869">
        <w:rPr>
          <w:rFonts w:cstheme="minorHAnsi"/>
        </w:rPr>
        <w:t xml:space="preserve">This is </w:t>
      </w:r>
      <w:r>
        <w:rPr>
          <w:rFonts w:cstheme="minorHAnsi"/>
        </w:rPr>
        <w:t>meeting has been taken online</w:t>
      </w:r>
      <w:r w:rsidR="004624EA">
        <w:rPr>
          <w:rFonts w:cstheme="minorHAnsi"/>
        </w:rPr>
        <w:t>.</w:t>
      </w:r>
      <w:r w:rsidR="00AB00C6">
        <w:rPr>
          <w:rFonts w:cstheme="minorHAnsi"/>
        </w:rPr>
        <w:t xml:space="preserve"> </w:t>
      </w:r>
    </w:p>
    <w:p w14:paraId="285C9485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DCFCCD" w14:textId="77777777" w:rsidR="004624EA" w:rsidRDefault="004624EA" w:rsidP="00431673">
      <w:pPr>
        <w:jc w:val="both"/>
        <w:rPr>
          <w:rFonts w:cstheme="minorHAnsi"/>
          <w:lang w:eastAsia="da-DK"/>
        </w:rPr>
      </w:pPr>
    </w:p>
    <w:p w14:paraId="692AFD35" w14:textId="66CDEEDD" w:rsidR="004624EA" w:rsidRPr="00097029" w:rsidRDefault="00EE4E62" w:rsidP="00431673">
      <w:pPr>
        <w:jc w:val="both"/>
        <w:rPr>
          <w:rFonts w:cstheme="minorHAnsi"/>
          <w:lang w:val="en-CA" w:eastAsia="da-DK"/>
        </w:rPr>
      </w:pPr>
      <w:r w:rsidRPr="00097029">
        <w:rPr>
          <w:rFonts w:cstheme="minorHAnsi"/>
          <w:lang w:val="en-CA" w:eastAsia="da-DK"/>
        </w:rPr>
        <w:t>W</w:t>
      </w:r>
      <w:r w:rsidR="0085151E" w:rsidRPr="00097029">
        <w:rPr>
          <w:rFonts w:cstheme="minorHAnsi"/>
          <w:lang w:val="en-CA" w:eastAsia="da-DK"/>
        </w:rPr>
        <w:t>e</w:t>
      </w:r>
      <w:r w:rsidRPr="00097029">
        <w:rPr>
          <w:rFonts w:cstheme="minorHAnsi"/>
          <w:lang w:val="en-CA" w:eastAsia="da-DK"/>
        </w:rPr>
        <w:t xml:space="preserve"> have discussed below topics:</w:t>
      </w:r>
    </w:p>
    <w:p w14:paraId="4DD4F137" w14:textId="77777777" w:rsidR="00523138" w:rsidRDefault="00523138" w:rsidP="00670297">
      <w:pPr>
        <w:pStyle w:val="ListParagraph"/>
        <w:jc w:val="both"/>
        <w:rPr>
          <w:rFonts w:cstheme="minorHAnsi"/>
          <w:lang w:val="en-CA" w:eastAsia="da-DK"/>
        </w:rPr>
      </w:pPr>
    </w:p>
    <w:p w14:paraId="1227201F" w14:textId="77777777" w:rsidR="00523138" w:rsidRDefault="00D23070" w:rsidP="007F06DC">
      <w:pPr>
        <w:pStyle w:val="ListParagraph"/>
        <w:numPr>
          <w:ilvl w:val="0"/>
          <w:numId w:val="7"/>
        </w:numPr>
        <w:jc w:val="both"/>
        <w:rPr>
          <w:rFonts w:cstheme="minorHAnsi"/>
          <w:lang w:val="en-CA" w:eastAsia="da-DK"/>
        </w:rPr>
      </w:pPr>
      <w:r>
        <w:rPr>
          <w:rFonts w:cstheme="minorHAnsi"/>
          <w:lang w:val="en-CA" w:eastAsia="da-DK"/>
        </w:rPr>
        <w:t xml:space="preserve">Marcos (UM) </w:t>
      </w:r>
      <w:r w:rsidR="00861959">
        <w:rPr>
          <w:rFonts w:cstheme="minorHAnsi"/>
          <w:lang w:val="en-CA" w:eastAsia="da-DK"/>
        </w:rPr>
        <w:t xml:space="preserve">gave an update </w:t>
      </w:r>
      <w:r w:rsidR="00173597">
        <w:rPr>
          <w:rFonts w:cstheme="minorHAnsi"/>
          <w:lang w:val="en-CA" w:eastAsia="da-DK"/>
        </w:rPr>
        <w:t xml:space="preserve">on </w:t>
      </w:r>
      <w:r w:rsidR="00523138" w:rsidRPr="00523138"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>ASP General meeting past November</w:t>
      </w:r>
      <w:r w:rsidR="00523138">
        <w:rPr>
          <w:rFonts w:cstheme="minorHAnsi"/>
          <w:lang w:val="en-CA" w:eastAsia="da-DK"/>
        </w:rPr>
        <w:t xml:space="preserve"> 2025. </w:t>
      </w:r>
    </w:p>
    <w:p w14:paraId="51099031" w14:textId="166CCAC9" w:rsidR="00523138" w:rsidRDefault="00523138" w:rsidP="00523138">
      <w:pPr>
        <w:pStyle w:val="ListParagraph"/>
        <w:numPr>
          <w:ilvl w:val="1"/>
          <w:numId w:val="7"/>
        </w:numPr>
        <w:jc w:val="both"/>
        <w:rPr>
          <w:rFonts w:cstheme="minorHAnsi"/>
          <w:lang w:val="en-CA" w:eastAsia="da-DK"/>
        </w:rPr>
      </w:pPr>
      <w:r>
        <w:rPr>
          <w:rFonts w:cstheme="minorHAnsi"/>
          <w:lang w:val="en-CA" w:eastAsia="da-DK"/>
        </w:rPr>
        <w:t>The interlaboratory exercise was presented and some issues were identified during the exercise, such as:</w:t>
      </w:r>
    </w:p>
    <w:p w14:paraId="4456504C" w14:textId="69FBC63D" w:rsidR="00523138" w:rsidRDefault="00523138" w:rsidP="00523138">
      <w:pPr>
        <w:pStyle w:val="ListParagraph"/>
        <w:numPr>
          <w:ilvl w:val="2"/>
          <w:numId w:val="7"/>
        </w:numPr>
        <w:jc w:val="both"/>
        <w:rPr>
          <w:rFonts w:cstheme="minorHAnsi"/>
          <w:lang w:val="en-CA" w:eastAsia="da-DK"/>
        </w:rPr>
      </w:pPr>
      <w:r>
        <w:rPr>
          <w:rFonts w:cstheme="minorHAnsi"/>
          <w:lang w:val="en-CA" w:eastAsia="da-DK"/>
        </w:rPr>
        <w:t>The need to adjust the ionic strength of titrant accordingly to type of sample (fresh water or seawater);</w:t>
      </w:r>
    </w:p>
    <w:p w14:paraId="34274793" w14:textId="2FC9CEBB" w:rsidR="00523138" w:rsidRDefault="00523138" w:rsidP="00523138">
      <w:pPr>
        <w:pStyle w:val="ListParagraph"/>
        <w:numPr>
          <w:ilvl w:val="2"/>
          <w:numId w:val="7"/>
        </w:numPr>
        <w:jc w:val="both"/>
        <w:rPr>
          <w:rFonts w:cstheme="minorHAnsi"/>
          <w:lang w:val="en-CA" w:eastAsia="da-DK"/>
        </w:rPr>
      </w:pPr>
      <w:r>
        <w:rPr>
          <w:rFonts w:cstheme="minorHAnsi"/>
          <w:lang w:val="en-CA" w:eastAsia="da-DK"/>
        </w:rPr>
        <w:t>The use of borosilicate bottle instead soda lime flask for the analysis</w:t>
      </w:r>
      <w:r w:rsidR="00F519E9">
        <w:rPr>
          <w:rFonts w:cstheme="minorHAnsi"/>
          <w:lang w:val="en-CA" w:eastAsia="da-DK"/>
        </w:rPr>
        <w:t>;</w:t>
      </w:r>
    </w:p>
    <w:p w14:paraId="2B4CC787" w14:textId="421210D3" w:rsidR="00F519E9" w:rsidRDefault="00205368" w:rsidP="00523138">
      <w:pPr>
        <w:pStyle w:val="ListParagraph"/>
        <w:numPr>
          <w:ilvl w:val="2"/>
          <w:numId w:val="7"/>
        </w:numPr>
        <w:jc w:val="both"/>
        <w:rPr>
          <w:rFonts w:cstheme="minorHAnsi"/>
          <w:lang w:val="en-CA" w:eastAsia="da-DK"/>
        </w:rPr>
      </w:pPr>
      <w:r>
        <w:rPr>
          <w:rFonts w:cstheme="minorHAnsi"/>
          <w:lang w:val="en-CA" w:eastAsia="da-DK"/>
        </w:rPr>
        <w:t>Allow</w:t>
      </w:r>
      <w:r w:rsidR="00F519E9">
        <w:rPr>
          <w:rFonts w:cstheme="minorHAnsi"/>
          <w:lang w:val="en-CA" w:eastAsia="da-DK"/>
        </w:rPr>
        <w:t xml:space="preserve"> more time for equilibration during transferring sample/standard.</w:t>
      </w:r>
    </w:p>
    <w:p w14:paraId="02A6E0CF" w14:textId="77777777" w:rsidR="00F519E9" w:rsidRDefault="00F519E9" w:rsidP="00F519E9">
      <w:pPr>
        <w:pStyle w:val="ListParagraph"/>
        <w:ind w:left="2160"/>
        <w:jc w:val="both"/>
        <w:rPr>
          <w:rFonts w:cstheme="minorHAnsi"/>
          <w:lang w:val="en-CA" w:eastAsia="da-DK"/>
        </w:rPr>
      </w:pPr>
    </w:p>
    <w:p w14:paraId="3B55A26C" w14:textId="714C426B" w:rsidR="00F519E9" w:rsidRDefault="001E0D94" w:rsidP="007F06DC">
      <w:pPr>
        <w:pStyle w:val="ListParagraph"/>
        <w:numPr>
          <w:ilvl w:val="0"/>
          <w:numId w:val="7"/>
        </w:numPr>
        <w:jc w:val="both"/>
        <w:rPr>
          <w:rFonts w:cstheme="minorHAnsi"/>
          <w:lang w:val="en-CA" w:eastAsia="da-DK"/>
        </w:rPr>
      </w:pPr>
      <w:r>
        <w:rPr>
          <w:rFonts w:cstheme="minorHAnsi"/>
          <w:lang w:val="en-CA" w:eastAsia="da-DK"/>
        </w:rPr>
        <w:t xml:space="preserve">Marcos (UM) </w:t>
      </w:r>
      <w:r w:rsidR="00F519E9">
        <w:rPr>
          <w:rFonts w:cstheme="minorHAnsi"/>
          <w:lang w:val="en-CA" w:eastAsia="da-DK"/>
        </w:rPr>
        <w:t xml:space="preserve">presented </w:t>
      </w:r>
      <w:r w:rsidR="00205368">
        <w:rPr>
          <w:rFonts w:cstheme="minorHAnsi"/>
          <w:lang w:val="en-CA" w:eastAsia="da-DK"/>
        </w:rPr>
        <w:t>of</w:t>
      </w:r>
      <w:r w:rsidR="00F519E9">
        <w:rPr>
          <w:rFonts w:cstheme="minorHAnsi"/>
          <w:lang w:val="en-CA" w:eastAsia="da-DK"/>
        </w:rPr>
        <w:t xml:space="preserve"> well-received main findings from Preservation Study during the </w:t>
      </w:r>
      <w:r w:rsidR="00F519E9" w:rsidRPr="00523138">
        <w:rPr>
          <w:rFonts w:ascii="Helvetica" w:eastAsia="Times New Roman" w:hAnsi="Helvetica" w:cs="Times New Roman"/>
          <w:color w:val="000000"/>
          <w:sz w:val="21"/>
          <w:szCs w:val="21"/>
          <w:lang w:val="en-CA"/>
        </w:rPr>
        <w:t>ASP General meeting</w:t>
      </w:r>
      <w:r w:rsidR="00F519E9">
        <w:rPr>
          <w:rFonts w:cstheme="minorHAnsi"/>
          <w:lang w:val="en-CA" w:eastAsia="da-DK"/>
        </w:rPr>
        <w:t>:</w:t>
      </w:r>
    </w:p>
    <w:p w14:paraId="6BE7A809" w14:textId="2CA5F73A" w:rsidR="001E0D94" w:rsidRDefault="00F519E9" w:rsidP="00F519E9">
      <w:pPr>
        <w:pStyle w:val="ListParagraph"/>
        <w:numPr>
          <w:ilvl w:val="1"/>
          <w:numId w:val="7"/>
        </w:numPr>
        <w:jc w:val="both"/>
        <w:rPr>
          <w:rFonts w:cstheme="minorHAnsi"/>
          <w:lang w:val="en-CA" w:eastAsia="da-DK"/>
        </w:rPr>
      </w:pPr>
      <w:r>
        <w:rPr>
          <w:rFonts w:cstheme="minorHAnsi"/>
          <w:lang w:val="en-CA" w:eastAsia="da-DK"/>
        </w:rPr>
        <w:t xml:space="preserve">The borosilicate exetainers need to </w:t>
      </w:r>
      <w:r w:rsidR="008168B8">
        <w:rPr>
          <w:rFonts w:cstheme="minorHAnsi"/>
          <w:lang w:val="en-CA" w:eastAsia="da-DK"/>
        </w:rPr>
        <w:t xml:space="preserve">be </w:t>
      </w:r>
      <w:r>
        <w:rPr>
          <w:rFonts w:cstheme="minorHAnsi"/>
          <w:lang w:val="en-CA" w:eastAsia="da-DK"/>
        </w:rPr>
        <w:t>combusted before usage</w:t>
      </w:r>
      <w:r w:rsidR="00980804">
        <w:rPr>
          <w:rFonts w:cstheme="minorHAnsi"/>
          <w:lang w:val="en-CA" w:eastAsia="da-DK"/>
        </w:rPr>
        <w:t xml:space="preserve">, due to it </w:t>
      </w:r>
      <w:r w:rsidR="009F6BCD">
        <w:rPr>
          <w:rFonts w:cstheme="minorHAnsi"/>
          <w:lang w:val="en-CA" w:eastAsia="da-DK"/>
        </w:rPr>
        <w:t>to be</w:t>
      </w:r>
      <w:r w:rsidR="00980804">
        <w:rPr>
          <w:rFonts w:cstheme="minorHAnsi"/>
          <w:lang w:val="en-CA" w:eastAsia="da-DK"/>
        </w:rPr>
        <w:t xml:space="preserve"> closer results to true value (CRM)</w:t>
      </w:r>
      <w:r>
        <w:rPr>
          <w:rFonts w:cstheme="minorHAnsi"/>
          <w:lang w:val="en-CA" w:eastAsia="da-DK"/>
        </w:rPr>
        <w:t xml:space="preserve">; </w:t>
      </w:r>
    </w:p>
    <w:p w14:paraId="77F117A7" w14:textId="3B4B08BD" w:rsidR="00F519E9" w:rsidRDefault="00F519E9" w:rsidP="00F519E9">
      <w:pPr>
        <w:pStyle w:val="ListParagraph"/>
        <w:numPr>
          <w:ilvl w:val="1"/>
          <w:numId w:val="7"/>
        </w:numPr>
        <w:jc w:val="both"/>
        <w:rPr>
          <w:rFonts w:cstheme="minorHAnsi"/>
          <w:lang w:val="en-CA" w:eastAsia="da-DK"/>
        </w:rPr>
      </w:pPr>
      <w:r>
        <w:rPr>
          <w:rFonts w:cstheme="minorHAnsi"/>
          <w:lang w:val="en-CA" w:eastAsia="da-DK"/>
        </w:rPr>
        <w:t>The use the UV-C radiation can replace HgCl</w:t>
      </w:r>
      <w:r>
        <w:rPr>
          <w:rFonts w:cstheme="minorHAnsi"/>
          <w:vertAlign w:val="subscript"/>
          <w:lang w:val="en-CA" w:eastAsia="da-DK"/>
        </w:rPr>
        <w:t xml:space="preserve">2 </w:t>
      </w:r>
      <w:r>
        <w:rPr>
          <w:rFonts w:cstheme="minorHAnsi"/>
          <w:lang w:val="en-CA" w:eastAsia="da-DK"/>
        </w:rPr>
        <w:t>poisoning for TA and DIC analyzes;</w:t>
      </w:r>
    </w:p>
    <w:p w14:paraId="0131BB62" w14:textId="0FF2A183" w:rsidR="00F519E9" w:rsidRDefault="00F519E9" w:rsidP="00F519E9">
      <w:pPr>
        <w:pStyle w:val="ListParagraph"/>
        <w:numPr>
          <w:ilvl w:val="1"/>
          <w:numId w:val="7"/>
        </w:numPr>
        <w:jc w:val="both"/>
        <w:rPr>
          <w:rFonts w:cstheme="minorHAnsi"/>
          <w:lang w:val="en-CA" w:eastAsia="da-DK"/>
        </w:rPr>
      </w:pPr>
      <w:r>
        <w:rPr>
          <w:rFonts w:cstheme="minorHAnsi"/>
          <w:lang w:val="en-CA" w:eastAsia="da-DK"/>
        </w:rPr>
        <w:t xml:space="preserve">The data </w:t>
      </w:r>
      <w:r w:rsidR="00B320A4">
        <w:rPr>
          <w:rFonts w:cstheme="minorHAnsi"/>
          <w:lang w:val="en-CA" w:eastAsia="da-DK"/>
        </w:rPr>
        <w:t>suggests that</w:t>
      </w:r>
      <w:r>
        <w:rPr>
          <w:rFonts w:cstheme="minorHAnsi"/>
          <w:lang w:val="en-CA" w:eastAsia="da-DK"/>
        </w:rPr>
        <w:t xml:space="preserve"> sample can </w:t>
      </w:r>
      <w:r w:rsidR="00B320A4">
        <w:rPr>
          <w:rFonts w:cstheme="minorHAnsi"/>
          <w:lang w:val="en-CA" w:eastAsia="da-DK"/>
        </w:rPr>
        <w:t xml:space="preserve">be </w:t>
      </w:r>
      <w:r>
        <w:rPr>
          <w:rFonts w:cstheme="minorHAnsi"/>
          <w:lang w:val="en-CA" w:eastAsia="da-DK"/>
        </w:rPr>
        <w:t>stored for 60 days without any chemical prese</w:t>
      </w:r>
      <w:r w:rsidR="00B320A4">
        <w:rPr>
          <w:rFonts w:cstheme="minorHAnsi"/>
          <w:lang w:val="en-CA" w:eastAsia="da-DK"/>
        </w:rPr>
        <w:t>rv</w:t>
      </w:r>
      <w:r>
        <w:rPr>
          <w:rFonts w:cstheme="minorHAnsi"/>
          <w:lang w:val="en-CA" w:eastAsia="da-DK"/>
        </w:rPr>
        <w:t>ation</w:t>
      </w:r>
      <w:r w:rsidR="00572DA4">
        <w:rPr>
          <w:rFonts w:cstheme="minorHAnsi"/>
          <w:lang w:val="en-CA" w:eastAsia="da-DK"/>
        </w:rPr>
        <w:t xml:space="preserve"> in borosilicate exetainers</w:t>
      </w:r>
      <w:r>
        <w:rPr>
          <w:rFonts w:cstheme="minorHAnsi"/>
          <w:lang w:val="en-CA" w:eastAsia="da-DK"/>
        </w:rPr>
        <w:t>;</w:t>
      </w:r>
    </w:p>
    <w:p w14:paraId="5F1DC12D" w14:textId="072E6ED6" w:rsidR="00B320A4" w:rsidRPr="00643D0F" w:rsidRDefault="00980804" w:rsidP="00BC3163">
      <w:pPr>
        <w:pStyle w:val="ListParagraph"/>
        <w:numPr>
          <w:ilvl w:val="1"/>
          <w:numId w:val="7"/>
        </w:numPr>
        <w:jc w:val="both"/>
        <w:rPr>
          <w:rFonts w:cstheme="minorHAnsi"/>
          <w:lang w:val="en-CA" w:eastAsia="da-DK"/>
        </w:rPr>
      </w:pPr>
      <w:r w:rsidRPr="00980804">
        <w:rPr>
          <w:rFonts w:cstheme="minorHAnsi"/>
          <w:lang w:val="en-CA" w:eastAsia="da-DK"/>
        </w:rPr>
        <w:t>Apparently,</w:t>
      </w:r>
      <w:r w:rsidR="00B320A4" w:rsidRPr="00980804">
        <w:rPr>
          <w:rFonts w:cstheme="minorHAnsi"/>
          <w:lang w:val="en-CA" w:eastAsia="da-DK"/>
        </w:rPr>
        <w:t xml:space="preserve"> the amount of HgCl</w:t>
      </w:r>
      <w:r w:rsidR="00B320A4" w:rsidRPr="00980804">
        <w:rPr>
          <w:rFonts w:cstheme="minorHAnsi"/>
          <w:vertAlign w:val="subscript"/>
          <w:lang w:val="en-CA" w:eastAsia="da-DK"/>
        </w:rPr>
        <w:t xml:space="preserve">2 </w:t>
      </w:r>
      <w:r w:rsidR="009F6BCD" w:rsidRPr="009F6BCD">
        <w:rPr>
          <w:rFonts w:cstheme="minorHAnsi"/>
          <w:lang w:val="en-CA" w:eastAsia="da-DK"/>
        </w:rPr>
        <w:t>added to preserve</w:t>
      </w:r>
      <w:r w:rsidR="009F6BCD">
        <w:rPr>
          <w:rFonts w:cstheme="minorHAnsi"/>
          <w:lang w:val="en-CA" w:eastAsia="da-DK"/>
        </w:rPr>
        <w:t xml:space="preserve"> sa</w:t>
      </w:r>
      <w:r w:rsidR="00572DA4">
        <w:rPr>
          <w:rFonts w:cstheme="minorHAnsi"/>
          <w:lang w:val="en-CA" w:eastAsia="da-DK"/>
        </w:rPr>
        <w:t>m</w:t>
      </w:r>
      <w:r w:rsidR="009F6BCD">
        <w:rPr>
          <w:rFonts w:cstheme="minorHAnsi"/>
          <w:lang w:val="en-CA" w:eastAsia="da-DK"/>
        </w:rPr>
        <w:t>ples</w:t>
      </w:r>
      <w:r w:rsidR="009F6BCD" w:rsidRPr="009F6BCD">
        <w:rPr>
          <w:rFonts w:cstheme="minorHAnsi"/>
          <w:lang w:val="en-CA" w:eastAsia="da-DK"/>
        </w:rPr>
        <w:t xml:space="preserve"> </w:t>
      </w:r>
      <w:r w:rsidR="00B320A4" w:rsidRPr="00980804">
        <w:rPr>
          <w:rFonts w:cstheme="minorHAnsi"/>
          <w:lang w:val="en-CA" w:eastAsia="da-DK"/>
        </w:rPr>
        <w:t xml:space="preserve">can complex with dissolved organic matter, underestimating TA and DIC values in fresh water. According to </w:t>
      </w:r>
      <w:r w:rsidRPr="00980804">
        <w:rPr>
          <w:rFonts w:eastAsia="Times New Roman"/>
        </w:rPr>
        <w:t>Mos, B. et al. (2021). Alkalinity of diverse water samples can be altered by mercury preservation</w:t>
      </w:r>
      <w:r w:rsidR="00643D0F">
        <w:rPr>
          <w:rFonts w:eastAsia="Times New Roman"/>
        </w:rPr>
        <w:t xml:space="preserve"> and borosilicate vial storage. </w:t>
      </w:r>
      <w:r w:rsidR="00643D0F">
        <w:rPr>
          <w:rFonts w:eastAsia="Times New Roman"/>
          <w:i/>
          <w:iCs/>
        </w:rPr>
        <w:t>Scientific Reports</w:t>
      </w:r>
      <w:r w:rsidR="00643D0F">
        <w:rPr>
          <w:rFonts w:eastAsia="Times New Roman"/>
        </w:rPr>
        <w:t xml:space="preserve">, </w:t>
      </w:r>
      <w:r w:rsidR="00643D0F">
        <w:rPr>
          <w:rFonts w:eastAsia="Times New Roman"/>
          <w:i/>
          <w:iCs/>
        </w:rPr>
        <w:t>11</w:t>
      </w:r>
      <w:r w:rsidR="00643D0F">
        <w:rPr>
          <w:rFonts w:eastAsia="Times New Roman"/>
        </w:rPr>
        <w:t>(1).</w:t>
      </w:r>
      <w:r w:rsidRPr="00980804">
        <w:rPr>
          <w:rFonts w:eastAsia="Times New Roman"/>
        </w:rPr>
        <w:t xml:space="preserve"> </w:t>
      </w:r>
      <w:r w:rsidR="009F6BCD">
        <w:rPr>
          <w:rFonts w:eastAsia="Times New Roman"/>
        </w:rPr>
        <w:t>This underestimation can be seen in this study.</w:t>
      </w:r>
    </w:p>
    <w:p w14:paraId="63681E82" w14:textId="77777777" w:rsidR="00643D0F" w:rsidRPr="00643D0F" w:rsidRDefault="00643D0F" w:rsidP="00643D0F">
      <w:pPr>
        <w:ind w:left="1080"/>
        <w:jc w:val="both"/>
        <w:rPr>
          <w:rFonts w:cstheme="minorHAnsi"/>
          <w:lang w:val="en-CA" w:eastAsia="da-DK"/>
        </w:rPr>
      </w:pPr>
    </w:p>
    <w:p w14:paraId="0F1CCFF2" w14:textId="66F09CEB" w:rsidR="00980804" w:rsidRDefault="001E0D94" w:rsidP="007F06DC">
      <w:pPr>
        <w:pStyle w:val="ListParagraph"/>
        <w:numPr>
          <w:ilvl w:val="0"/>
          <w:numId w:val="7"/>
        </w:numPr>
        <w:jc w:val="both"/>
        <w:rPr>
          <w:rFonts w:cstheme="minorHAnsi"/>
          <w:lang w:val="en-CA" w:eastAsia="da-DK"/>
        </w:rPr>
      </w:pPr>
      <w:r w:rsidRPr="001E0D94">
        <w:rPr>
          <w:rFonts w:cstheme="minorHAnsi"/>
          <w:lang w:val="en-CA" w:eastAsia="da-DK"/>
        </w:rPr>
        <w:lastRenderedPageBreak/>
        <w:t xml:space="preserve">Marcos (UM) </w:t>
      </w:r>
      <w:r w:rsidR="00980804">
        <w:rPr>
          <w:rFonts w:cstheme="minorHAnsi"/>
          <w:lang w:val="en-CA" w:eastAsia="da-DK"/>
        </w:rPr>
        <w:t xml:space="preserve">and Zoe (UC) discussed a new </w:t>
      </w:r>
      <w:r w:rsidR="009F6BCD">
        <w:rPr>
          <w:rFonts w:cstheme="minorHAnsi"/>
          <w:lang w:val="en-CA" w:eastAsia="da-DK"/>
        </w:rPr>
        <w:t>schedule</w:t>
      </w:r>
      <w:r w:rsidR="00980804">
        <w:rPr>
          <w:rFonts w:cstheme="minorHAnsi"/>
          <w:lang w:val="en-CA" w:eastAsia="da-DK"/>
        </w:rPr>
        <w:t xml:space="preserve"> for the meeting and was decided to have meetings each two months. IF any member need</w:t>
      </w:r>
      <w:r w:rsidR="009F6BCD">
        <w:rPr>
          <w:rFonts w:cstheme="minorHAnsi"/>
          <w:lang w:val="en-CA" w:eastAsia="da-DK"/>
        </w:rPr>
        <w:t>s</w:t>
      </w:r>
      <w:r w:rsidR="00980804">
        <w:rPr>
          <w:rFonts w:cstheme="minorHAnsi"/>
          <w:lang w:val="en-CA" w:eastAsia="da-DK"/>
        </w:rPr>
        <w:t xml:space="preserve"> to have any discuss</w:t>
      </w:r>
      <w:r w:rsidR="00FB0B6A">
        <w:rPr>
          <w:rFonts w:cstheme="minorHAnsi"/>
          <w:lang w:val="en-CA" w:eastAsia="da-DK"/>
        </w:rPr>
        <w:t>ition</w:t>
      </w:r>
      <w:r w:rsidR="00980804">
        <w:rPr>
          <w:rFonts w:cstheme="minorHAnsi"/>
          <w:lang w:val="en-CA" w:eastAsia="da-DK"/>
        </w:rPr>
        <w:t xml:space="preserve"> in this interval, may call </w:t>
      </w:r>
      <w:r w:rsidR="009F6BCD">
        <w:rPr>
          <w:rFonts w:cstheme="minorHAnsi"/>
          <w:lang w:val="en-CA" w:eastAsia="da-DK"/>
        </w:rPr>
        <w:t xml:space="preserve">for </w:t>
      </w:r>
      <w:r w:rsidR="00980804">
        <w:rPr>
          <w:rFonts w:cstheme="minorHAnsi"/>
          <w:lang w:val="en-CA" w:eastAsia="da-DK"/>
        </w:rPr>
        <w:t xml:space="preserve">a meeting. </w:t>
      </w:r>
    </w:p>
    <w:p w14:paraId="2F681890" w14:textId="77777777" w:rsidR="00FD358E" w:rsidRPr="00980804" w:rsidRDefault="00FD358E" w:rsidP="00980804">
      <w:pPr>
        <w:pStyle w:val="ListParagraph"/>
        <w:jc w:val="both"/>
        <w:rPr>
          <w:rFonts w:cstheme="minorHAnsi"/>
          <w:lang w:val="en-CA" w:eastAsia="da-DK"/>
        </w:rPr>
      </w:pPr>
    </w:p>
    <w:p w14:paraId="5928E131" w14:textId="77777777" w:rsidR="004624EA" w:rsidRPr="00FD358E" w:rsidRDefault="004624EA" w:rsidP="00431673">
      <w:pPr>
        <w:jc w:val="both"/>
        <w:rPr>
          <w:rFonts w:cstheme="minorHAnsi"/>
          <w:i/>
          <w:iCs/>
          <w:lang w:eastAsia="da-DK"/>
        </w:rPr>
      </w:pPr>
    </w:p>
    <w:p w14:paraId="0144345E" w14:textId="675AE6EF" w:rsidR="00773E96" w:rsidRDefault="00800A03" w:rsidP="00800A03">
      <w:pPr>
        <w:rPr>
          <w:rFonts w:cstheme="minorHAnsi"/>
          <w:sz w:val="16"/>
          <w:szCs w:val="16"/>
          <w:lang w:eastAsia="da-DK"/>
        </w:rPr>
      </w:pPr>
      <w:r>
        <w:rPr>
          <w:rFonts w:cstheme="minorHAnsi"/>
          <w:lang w:eastAsia="da-DK"/>
        </w:rPr>
        <w:t>Please use Teams link</w:t>
      </w:r>
      <w:r w:rsidR="00773E96" w:rsidRPr="00800A03">
        <w:rPr>
          <w:rFonts w:cstheme="minorHAnsi"/>
          <w:sz w:val="16"/>
          <w:szCs w:val="16"/>
          <w:lang w:eastAsia="da-DK"/>
        </w:rPr>
        <w:t xml:space="preserve"> </w:t>
      </w:r>
      <w:hyperlink r:id="rId7" w:history="1">
        <w:r w:rsidRPr="002939E6">
          <w:rPr>
            <w:rStyle w:val="Hyperlink"/>
            <w:rFonts w:cstheme="minorHAnsi"/>
            <w:sz w:val="16"/>
            <w:szCs w:val="16"/>
            <w:lang w:eastAsia="da-DK"/>
          </w:rPr>
          <w:t>https://teams.microsoft.com/l/meetup-join/19%3aiaBWS_EnwxKky61JDxNP89AT3vq9AlgyUTHa4FP4Xpc1%40thread.tacv2/1681337140562?context=%7b%22Tid%22%3a%224f80dd0b-338c-4e4c-8a14-90446962f7b8%22%2c%22Oid%22%3a%2271262080-0ca9-4c08-ba54-444a9d0cbce3%22%7d</w:t>
        </w:r>
      </w:hyperlink>
      <w:r>
        <w:rPr>
          <w:rFonts w:cstheme="minorHAnsi"/>
          <w:sz w:val="16"/>
          <w:szCs w:val="16"/>
          <w:lang w:eastAsia="da-DK"/>
        </w:rPr>
        <w:t xml:space="preserve"> </w:t>
      </w:r>
      <w:r>
        <w:rPr>
          <w:rFonts w:cstheme="minorHAnsi"/>
          <w:lang w:eastAsia="da-DK"/>
        </w:rPr>
        <w:t>for the meetings</w:t>
      </w:r>
    </w:p>
    <w:p w14:paraId="43D64BDD" w14:textId="77777777" w:rsidR="00800A03" w:rsidRPr="00800A03" w:rsidRDefault="00800A03" w:rsidP="00431673">
      <w:pPr>
        <w:jc w:val="both"/>
        <w:rPr>
          <w:rFonts w:cstheme="minorHAnsi"/>
          <w:sz w:val="16"/>
          <w:szCs w:val="16"/>
          <w:lang w:eastAsia="da-DK"/>
        </w:rPr>
      </w:pPr>
    </w:p>
    <w:p w14:paraId="1546E24A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56ECB2" w14:textId="77777777" w:rsidR="00431673" w:rsidRDefault="00431673" w:rsidP="00341F24">
      <w:pPr>
        <w:jc w:val="both"/>
        <w:rPr>
          <w:rFonts w:cstheme="minorHAnsi"/>
          <w:lang w:eastAsia="da-DK"/>
        </w:rPr>
      </w:pPr>
    </w:p>
    <w:p w14:paraId="40DC1429" w14:textId="7F875019" w:rsidR="00F33D26" w:rsidRPr="006400EC" w:rsidRDefault="0085151E" w:rsidP="006400EC">
      <w:pPr>
        <w:jc w:val="both"/>
        <w:rPr>
          <w:rFonts w:cstheme="minorHAnsi"/>
          <w:lang w:eastAsia="da-DK"/>
        </w:rPr>
      </w:pPr>
      <w:r w:rsidRPr="0085151E">
        <w:rPr>
          <w:rFonts w:cstheme="minorHAnsi"/>
          <w:b/>
          <w:bCs/>
          <w:color w:val="FF0000"/>
          <w:lang w:eastAsia="da-DK"/>
        </w:rPr>
        <w:t>IMPORTANT NOTE</w:t>
      </w:r>
      <w:r>
        <w:rPr>
          <w:rFonts w:cstheme="minorHAnsi"/>
          <w:lang w:eastAsia="da-DK"/>
        </w:rPr>
        <w:t xml:space="preserve">: </w:t>
      </w:r>
      <w:r w:rsidR="00173597">
        <w:rPr>
          <w:rFonts w:cstheme="minorHAnsi"/>
          <w:lang w:eastAsia="da-DK"/>
        </w:rPr>
        <w:t>The</w:t>
      </w:r>
      <w:r w:rsidR="00FD358E">
        <w:rPr>
          <w:rFonts w:cstheme="minorHAnsi"/>
          <w:lang w:eastAsia="da-DK"/>
        </w:rPr>
        <w:t xml:space="preserve"> n</w:t>
      </w:r>
      <w:r w:rsidR="008B285E">
        <w:rPr>
          <w:rFonts w:cstheme="minorHAnsi"/>
          <w:lang w:eastAsia="da-DK"/>
        </w:rPr>
        <w:t>ext meeting</w:t>
      </w:r>
      <w:r w:rsidR="00FD358E">
        <w:rPr>
          <w:rFonts w:cstheme="minorHAnsi"/>
          <w:lang w:eastAsia="da-DK"/>
        </w:rPr>
        <w:t xml:space="preserve"> </w:t>
      </w:r>
      <w:r w:rsidR="00173597">
        <w:rPr>
          <w:rFonts w:cstheme="minorHAnsi"/>
          <w:lang w:eastAsia="da-DK"/>
        </w:rPr>
        <w:t>will be</w:t>
      </w:r>
      <w:r w:rsidR="00FD358E">
        <w:rPr>
          <w:rFonts w:cstheme="minorHAnsi"/>
          <w:lang w:eastAsia="da-DK"/>
        </w:rPr>
        <w:t xml:space="preserve"> </w:t>
      </w:r>
      <w:r w:rsidR="00980804">
        <w:rPr>
          <w:rFonts w:cstheme="minorHAnsi"/>
          <w:lang w:eastAsia="da-DK"/>
        </w:rPr>
        <w:t>March 12</w:t>
      </w:r>
      <w:r w:rsidR="00B37094" w:rsidRPr="00B37094">
        <w:rPr>
          <w:rFonts w:cstheme="minorHAnsi"/>
          <w:vertAlign w:val="superscript"/>
          <w:lang w:eastAsia="da-DK"/>
        </w:rPr>
        <w:t>nd</w:t>
      </w:r>
      <w:r w:rsidR="00980804">
        <w:rPr>
          <w:rFonts w:cstheme="minorHAnsi"/>
          <w:lang w:eastAsia="da-DK"/>
        </w:rPr>
        <w:t>, 2026</w:t>
      </w:r>
    </w:p>
    <w:sectPr w:rsidR="00F33D26" w:rsidRPr="006400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4314"/>
    <w:multiLevelType w:val="hybridMultilevel"/>
    <w:tmpl w:val="3FB2DA50"/>
    <w:lvl w:ilvl="0" w:tplc="5F6AC79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034F2"/>
    <w:multiLevelType w:val="hybridMultilevel"/>
    <w:tmpl w:val="DDB86390"/>
    <w:lvl w:ilvl="0" w:tplc="3878D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B643E"/>
    <w:multiLevelType w:val="hybridMultilevel"/>
    <w:tmpl w:val="DB1A2666"/>
    <w:lvl w:ilvl="0" w:tplc="09FEB9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13158"/>
    <w:multiLevelType w:val="hybridMultilevel"/>
    <w:tmpl w:val="925EC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B9113F"/>
    <w:multiLevelType w:val="hybridMultilevel"/>
    <w:tmpl w:val="794CC760"/>
    <w:lvl w:ilvl="0" w:tplc="3878D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3001D"/>
    <w:multiLevelType w:val="hybridMultilevel"/>
    <w:tmpl w:val="1FEE5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31061"/>
    <w:multiLevelType w:val="hybridMultilevel"/>
    <w:tmpl w:val="38822094"/>
    <w:lvl w:ilvl="0" w:tplc="3878D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C122A"/>
    <w:multiLevelType w:val="hybridMultilevel"/>
    <w:tmpl w:val="722A3FEC"/>
    <w:lvl w:ilvl="0" w:tplc="BC9E69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DD6E4D"/>
    <w:multiLevelType w:val="hybridMultilevel"/>
    <w:tmpl w:val="170459FC"/>
    <w:lvl w:ilvl="0" w:tplc="5F6AC7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313032">
    <w:abstractNumId w:val="7"/>
  </w:num>
  <w:num w:numId="2" w16cid:durableId="370302922">
    <w:abstractNumId w:val="2"/>
  </w:num>
  <w:num w:numId="3" w16cid:durableId="494414348">
    <w:abstractNumId w:val="5"/>
  </w:num>
  <w:num w:numId="4" w16cid:durableId="613831943">
    <w:abstractNumId w:val="8"/>
  </w:num>
  <w:num w:numId="5" w16cid:durableId="1691641589">
    <w:abstractNumId w:val="0"/>
  </w:num>
  <w:num w:numId="6" w16cid:durableId="1437094080">
    <w:abstractNumId w:val="3"/>
  </w:num>
  <w:num w:numId="7" w16cid:durableId="321810816">
    <w:abstractNumId w:val="4"/>
  </w:num>
  <w:num w:numId="8" w16cid:durableId="1618829391">
    <w:abstractNumId w:val="1"/>
  </w:num>
  <w:num w:numId="9" w16cid:durableId="21256877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4A"/>
    <w:rsid w:val="0000272A"/>
    <w:rsid w:val="00017176"/>
    <w:rsid w:val="0004754A"/>
    <w:rsid w:val="00050A04"/>
    <w:rsid w:val="000559EE"/>
    <w:rsid w:val="00056D9A"/>
    <w:rsid w:val="00083A3D"/>
    <w:rsid w:val="00097029"/>
    <w:rsid w:val="000E5EC1"/>
    <w:rsid w:val="000E6F39"/>
    <w:rsid w:val="0012598D"/>
    <w:rsid w:val="00133EAD"/>
    <w:rsid w:val="00142706"/>
    <w:rsid w:val="001534A4"/>
    <w:rsid w:val="00163ED2"/>
    <w:rsid w:val="0016484E"/>
    <w:rsid w:val="00173597"/>
    <w:rsid w:val="001A2AEC"/>
    <w:rsid w:val="001A4592"/>
    <w:rsid w:val="001E0D94"/>
    <w:rsid w:val="001E6244"/>
    <w:rsid w:val="00205005"/>
    <w:rsid w:val="00205368"/>
    <w:rsid w:val="00221F8B"/>
    <w:rsid w:val="00231C1A"/>
    <w:rsid w:val="00250049"/>
    <w:rsid w:val="00282D8B"/>
    <w:rsid w:val="00286DB0"/>
    <w:rsid w:val="002A215D"/>
    <w:rsid w:val="002A4812"/>
    <w:rsid w:val="002F0C57"/>
    <w:rsid w:val="00305FEC"/>
    <w:rsid w:val="00315014"/>
    <w:rsid w:val="00322C17"/>
    <w:rsid w:val="003318DD"/>
    <w:rsid w:val="00341F24"/>
    <w:rsid w:val="003708E6"/>
    <w:rsid w:val="0038645C"/>
    <w:rsid w:val="003A279A"/>
    <w:rsid w:val="003B55F8"/>
    <w:rsid w:val="00431046"/>
    <w:rsid w:val="00431673"/>
    <w:rsid w:val="0043361B"/>
    <w:rsid w:val="004612C7"/>
    <w:rsid w:val="004624EA"/>
    <w:rsid w:val="004C0ED6"/>
    <w:rsid w:val="004C6F88"/>
    <w:rsid w:val="004D7690"/>
    <w:rsid w:val="00506C7A"/>
    <w:rsid w:val="00523138"/>
    <w:rsid w:val="005377D6"/>
    <w:rsid w:val="00560BEC"/>
    <w:rsid w:val="00562D3B"/>
    <w:rsid w:val="00572DA4"/>
    <w:rsid w:val="00597FDB"/>
    <w:rsid w:val="005C1B25"/>
    <w:rsid w:val="005D10EB"/>
    <w:rsid w:val="005F44DB"/>
    <w:rsid w:val="00605544"/>
    <w:rsid w:val="00610FE8"/>
    <w:rsid w:val="0063528B"/>
    <w:rsid w:val="006400EC"/>
    <w:rsid w:val="00643D0F"/>
    <w:rsid w:val="006478EC"/>
    <w:rsid w:val="00670297"/>
    <w:rsid w:val="006A465D"/>
    <w:rsid w:val="006A6FFD"/>
    <w:rsid w:val="006B235B"/>
    <w:rsid w:val="006C655F"/>
    <w:rsid w:val="006C6965"/>
    <w:rsid w:val="006F31D1"/>
    <w:rsid w:val="00741F5B"/>
    <w:rsid w:val="00743116"/>
    <w:rsid w:val="00754AF5"/>
    <w:rsid w:val="00773E96"/>
    <w:rsid w:val="007A5232"/>
    <w:rsid w:val="007A7BEB"/>
    <w:rsid w:val="007F06DC"/>
    <w:rsid w:val="00800A03"/>
    <w:rsid w:val="00816097"/>
    <w:rsid w:val="008168B8"/>
    <w:rsid w:val="0082773D"/>
    <w:rsid w:val="00850FB0"/>
    <w:rsid w:val="0085151E"/>
    <w:rsid w:val="008534A3"/>
    <w:rsid w:val="008568F4"/>
    <w:rsid w:val="00861959"/>
    <w:rsid w:val="008864E8"/>
    <w:rsid w:val="008953E0"/>
    <w:rsid w:val="008A1190"/>
    <w:rsid w:val="008B285E"/>
    <w:rsid w:val="008E27C7"/>
    <w:rsid w:val="008F4DCA"/>
    <w:rsid w:val="00922838"/>
    <w:rsid w:val="0092605D"/>
    <w:rsid w:val="009271A1"/>
    <w:rsid w:val="009476E3"/>
    <w:rsid w:val="00980804"/>
    <w:rsid w:val="009A18CC"/>
    <w:rsid w:val="009B4051"/>
    <w:rsid w:val="009C3C89"/>
    <w:rsid w:val="009D3DC6"/>
    <w:rsid w:val="009E205A"/>
    <w:rsid w:val="009F6BCD"/>
    <w:rsid w:val="00A0384A"/>
    <w:rsid w:val="00A108A0"/>
    <w:rsid w:val="00A62034"/>
    <w:rsid w:val="00A710C1"/>
    <w:rsid w:val="00A72C35"/>
    <w:rsid w:val="00A73E1C"/>
    <w:rsid w:val="00A960A0"/>
    <w:rsid w:val="00AB00C6"/>
    <w:rsid w:val="00AB5C0F"/>
    <w:rsid w:val="00AC729D"/>
    <w:rsid w:val="00AD10C7"/>
    <w:rsid w:val="00B0031B"/>
    <w:rsid w:val="00B108D9"/>
    <w:rsid w:val="00B320A4"/>
    <w:rsid w:val="00B330C4"/>
    <w:rsid w:val="00B33AC0"/>
    <w:rsid w:val="00B35C3A"/>
    <w:rsid w:val="00B37094"/>
    <w:rsid w:val="00B46075"/>
    <w:rsid w:val="00B50919"/>
    <w:rsid w:val="00B52489"/>
    <w:rsid w:val="00B5759C"/>
    <w:rsid w:val="00B77DBF"/>
    <w:rsid w:val="00B86246"/>
    <w:rsid w:val="00B86968"/>
    <w:rsid w:val="00B95720"/>
    <w:rsid w:val="00BA6810"/>
    <w:rsid w:val="00BD3FC2"/>
    <w:rsid w:val="00BD646B"/>
    <w:rsid w:val="00BE55C8"/>
    <w:rsid w:val="00C06FA8"/>
    <w:rsid w:val="00C61018"/>
    <w:rsid w:val="00C7432F"/>
    <w:rsid w:val="00C93736"/>
    <w:rsid w:val="00CA07A9"/>
    <w:rsid w:val="00CA638A"/>
    <w:rsid w:val="00CA7E00"/>
    <w:rsid w:val="00CF375E"/>
    <w:rsid w:val="00D15457"/>
    <w:rsid w:val="00D21986"/>
    <w:rsid w:val="00D22709"/>
    <w:rsid w:val="00D23070"/>
    <w:rsid w:val="00D43965"/>
    <w:rsid w:val="00D46FD3"/>
    <w:rsid w:val="00D5258A"/>
    <w:rsid w:val="00D8295A"/>
    <w:rsid w:val="00DA5929"/>
    <w:rsid w:val="00DC066A"/>
    <w:rsid w:val="00DD205B"/>
    <w:rsid w:val="00E02D77"/>
    <w:rsid w:val="00E45667"/>
    <w:rsid w:val="00E55C7A"/>
    <w:rsid w:val="00E70C95"/>
    <w:rsid w:val="00E9257A"/>
    <w:rsid w:val="00EC18B7"/>
    <w:rsid w:val="00EC5F81"/>
    <w:rsid w:val="00EE4E62"/>
    <w:rsid w:val="00F23869"/>
    <w:rsid w:val="00F24CF1"/>
    <w:rsid w:val="00F30D1C"/>
    <w:rsid w:val="00F317A7"/>
    <w:rsid w:val="00F33D26"/>
    <w:rsid w:val="00F47545"/>
    <w:rsid w:val="00F5044C"/>
    <w:rsid w:val="00F519E9"/>
    <w:rsid w:val="00F5443D"/>
    <w:rsid w:val="00F81711"/>
    <w:rsid w:val="00F82CF1"/>
    <w:rsid w:val="00F96005"/>
    <w:rsid w:val="00FB0B6A"/>
    <w:rsid w:val="00FC4145"/>
    <w:rsid w:val="00FD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F066B"/>
  <w15:chartTrackingRefBased/>
  <w15:docId w15:val="{6F000D03-6B61-6E40-BCAE-3272DDB8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8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1673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624EA"/>
  </w:style>
  <w:style w:type="character" w:styleId="UnresolvedMention">
    <w:name w:val="Unresolved Mention"/>
    <w:basedOn w:val="DefaultParagraphFont"/>
    <w:uiPriority w:val="99"/>
    <w:semiHidden/>
    <w:unhideWhenUsed/>
    <w:rsid w:val="00800A0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D35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eams.microsoft.com/l/meetup-join/19%3aiaBWS_EnwxKky61JDxNP89AT3vq9AlgyUTHa4FP4Xpc1%40thread.tacv2/1681337140562?context=%7b%22Tid%22%3a%224f80dd0b-338c-4e4c-8a14-90446962f7b8%22%2c%22Oid%22%3a%2271262080-0ca9-4c08-ba54-444a9d0cbce3%22%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63E309-8388-D64C-8213-80F7F0C7D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Lemes</dc:creator>
  <cp:keywords/>
  <dc:description/>
  <cp:lastModifiedBy>Marcos Lemes</cp:lastModifiedBy>
  <cp:revision>11</cp:revision>
  <dcterms:created xsi:type="dcterms:W3CDTF">2026-01-16T22:10:00Z</dcterms:created>
  <dcterms:modified xsi:type="dcterms:W3CDTF">2026-01-23T21:03:00Z</dcterms:modified>
</cp:coreProperties>
</file>